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DD" w:rsidRPr="009A7D9A" w:rsidRDefault="003D52DD" w:rsidP="003D52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русскому языку </w:t>
      </w:r>
      <w:r w:rsidRPr="004C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3D52DD" w:rsidRPr="00B171AE" w:rsidRDefault="003D52DD" w:rsidP="003D52DD">
      <w:pPr>
        <w:widowControl w:val="0"/>
        <w:tabs>
          <w:tab w:val="left" w:pos="1285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 для 1-4 классов разработаны в соответствии с требованиями ФГОС начального общего образования, основной образовательной программой начального общего образования МБОУ «</w:t>
      </w:r>
      <w:proofErr w:type="spellStart"/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Краснощёковская</w:t>
      </w:r>
      <w:proofErr w:type="spellEnd"/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и </w:t>
      </w:r>
      <w:r w:rsidRPr="00B171AE">
        <w:rPr>
          <w:rFonts w:ascii="Times New Roman" w:hAnsi="Times New Roman" w:cs="Times New Roman"/>
          <w:sz w:val="24"/>
          <w:szCs w:val="24"/>
        </w:rPr>
        <w:t xml:space="preserve">авторской программой под редакцией В. П.  </w:t>
      </w:r>
      <w:proofErr w:type="spellStart"/>
      <w:r w:rsidRPr="00B171AE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B171AE">
        <w:rPr>
          <w:rFonts w:ascii="Times New Roman" w:hAnsi="Times New Roman" w:cs="Times New Roman"/>
          <w:sz w:val="24"/>
          <w:szCs w:val="24"/>
        </w:rPr>
        <w:t xml:space="preserve">,  В.Г. Горецкого и </w:t>
      </w:r>
      <w:proofErr w:type="spellStart"/>
      <w:proofErr w:type="gramStart"/>
      <w:r w:rsidRPr="00B171A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171AE">
        <w:rPr>
          <w:rFonts w:ascii="Times New Roman" w:hAnsi="Times New Roman" w:cs="Times New Roman"/>
          <w:sz w:val="24"/>
          <w:szCs w:val="24"/>
        </w:rPr>
        <w:t xml:space="preserve"> </w:t>
      </w:r>
      <w:r w:rsidRPr="00B171AE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«Рабочие программы. Русский язык. Предметная линия учебников</w:t>
      </w:r>
      <w:r w:rsidRPr="00B171AE">
        <w:rPr>
          <w:rFonts w:ascii="Times New Roman" w:hAnsi="Times New Roman" w:cs="Times New Roman"/>
          <w:sz w:val="24"/>
          <w:szCs w:val="24"/>
        </w:rPr>
        <w:t xml:space="preserve"> системы «Школа России». 1-4 классы: пособие для учителей </w:t>
      </w:r>
      <w:proofErr w:type="spellStart"/>
      <w:r w:rsidRPr="00B171A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71AE">
        <w:rPr>
          <w:rFonts w:ascii="Times New Roman" w:hAnsi="Times New Roman" w:cs="Times New Roman"/>
          <w:sz w:val="24"/>
          <w:szCs w:val="24"/>
        </w:rPr>
        <w:t>. организаций/</w:t>
      </w:r>
      <w:proofErr w:type="spellStart"/>
      <w:r w:rsidRPr="00B171AE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B17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1AE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B17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1AE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Pr="00B171AE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в соответствии с годовым календарным учебным гр</w:t>
      </w:r>
      <w:r w:rsidR="008633EE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афиком  и учебным планом на 2021-2022</w:t>
      </w:r>
      <w:bookmarkStart w:id="0" w:name="_GoBack"/>
      <w:bookmarkEnd w:id="0"/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</w:t>
      </w:r>
      <w:proofErr w:type="gramStart"/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52DD" w:rsidRDefault="003D52DD" w:rsidP="003D52D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2DD" w:rsidRPr="00DD453E" w:rsidRDefault="003D52DD" w:rsidP="003D5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1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DD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</w:t>
      </w:r>
      <w:proofErr w:type="gramStart"/>
      <w:r w:rsidRPr="00DD45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453E">
        <w:rPr>
          <w:rFonts w:ascii="Times New Roman" w:hAnsi="Times New Roman"/>
          <w:sz w:val="24"/>
          <w:szCs w:val="24"/>
        </w:rPr>
        <w:t>п</w:t>
      </w:r>
      <w:proofErr w:type="gramEnd"/>
      <w:r w:rsidRPr="00DD453E">
        <w:rPr>
          <w:rFonts w:ascii="Times New Roman" w:hAnsi="Times New Roman"/>
          <w:sz w:val="24"/>
          <w:szCs w:val="24"/>
        </w:rPr>
        <w:t>о авторской программе (о</w:t>
      </w:r>
      <w:r>
        <w:rPr>
          <w:rFonts w:ascii="Times New Roman" w:eastAsia="Calibri" w:hAnsi="Times New Roman" w:cs="Times New Roman"/>
          <w:sz w:val="24"/>
          <w:szCs w:val="24"/>
        </w:rPr>
        <w:t>бучение письму</w:t>
      </w:r>
      <w:r w:rsidRPr="00DD453E">
        <w:rPr>
          <w:rFonts w:ascii="Times New Roman" w:hAnsi="Times New Roman"/>
          <w:sz w:val="24"/>
          <w:szCs w:val="24"/>
        </w:rPr>
        <w:t xml:space="preserve">)  92 ч/ по рабочей программе 92 ч.                 по авторской программе (русский язык):  40 ч/ по рабочей программе 40 ч.     </w:t>
      </w:r>
    </w:p>
    <w:p w:rsidR="003D52DD" w:rsidRPr="003077DC" w:rsidRDefault="003D52DD" w:rsidP="003D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- 136 ч/140 ч</w:t>
      </w:r>
    </w:p>
    <w:p w:rsidR="003D52DD" w:rsidRPr="009A7D9A" w:rsidRDefault="003D52DD" w:rsidP="003D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136 ч/140 ч</w:t>
      </w:r>
    </w:p>
    <w:p w:rsidR="003D52DD" w:rsidRPr="009A7D9A" w:rsidRDefault="003D52DD" w:rsidP="003D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ч/140 ч</w:t>
      </w:r>
    </w:p>
    <w:p w:rsidR="003D52DD" w:rsidRPr="009A7D9A" w:rsidRDefault="003D52DD" w:rsidP="003D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3D52DD" w:rsidRPr="009A7D9A" w:rsidRDefault="003D52DD" w:rsidP="003D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3D52DD" w:rsidRPr="009A7D9A" w:rsidRDefault="003D52DD" w:rsidP="003D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3D52DD" w:rsidRPr="009A7D9A" w:rsidRDefault="003D52DD" w:rsidP="003D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3D52DD" w:rsidRPr="009A7D9A" w:rsidRDefault="003D52DD" w:rsidP="003D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3D52DD" w:rsidRPr="009A7D9A" w:rsidRDefault="003D52DD" w:rsidP="003D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 с указанием форм текущего контроля;</w:t>
      </w:r>
    </w:p>
    <w:p w:rsidR="003D52DD" w:rsidRPr="009A7D9A" w:rsidRDefault="003D52DD" w:rsidP="003D5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3D52DD" w:rsidRPr="009A7D9A" w:rsidRDefault="003D52DD" w:rsidP="003D5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3D52DD" w:rsidRPr="009A7D9A" w:rsidRDefault="003D52DD" w:rsidP="003D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на изучаемые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52DD" w:rsidRPr="003077DC" w:rsidRDefault="003D52DD" w:rsidP="003D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«Русский язык» и достижение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результатов изучения в соответствии с требованиями, установленными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2DD" w:rsidRDefault="003D52DD" w:rsidP="003D52DD">
      <w:pPr>
        <w:rPr>
          <w:rFonts w:ascii="Times New Roman" w:hAnsi="Times New Roman" w:cs="Times New Roman"/>
          <w:sz w:val="24"/>
          <w:szCs w:val="24"/>
        </w:rPr>
      </w:pPr>
    </w:p>
    <w:sectPr w:rsidR="003D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5"/>
    <w:rsid w:val="003D52DD"/>
    <w:rsid w:val="008633EE"/>
    <w:rsid w:val="00B50B1E"/>
    <w:rsid w:val="00D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Ahbgjdf</dc:creator>
  <cp:keywords/>
  <dc:description/>
  <cp:lastModifiedBy>RePack by Diakov</cp:lastModifiedBy>
  <cp:revision>4</cp:revision>
  <dcterms:created xsi:type="dcterms:W3CDTF">2021-02-03T08:10:00Z</dcterms:created>
  <dcterms:modified xsi:type="dcterms:W3CDTF">2021-09-19T06:31:00Z</dcterms:modified>
</cp:coreProperties>
</file>