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E82" w:rsidRDefault="004A7E82" w:rsidP="005853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81198" cy="8572500"/>
            <wp:effectExtent l="19050" t="0" r="0" b="0"/>
            <wp:docPr id="1" name="Рисунок 1" descr="C:\Users\Барсуковы\Pictures\2020-12-2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арсуковы\Pictures\2020-12-22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198" cy="857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7DC" w:rsidRDefault="004A7E82" w:rsidP="004A7E82">
      <w:pPr>
        <w:tabs>
          <w:tab w:val="left" w:pos="5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A7E82" w:rsidRDefault="004A7E82" w:rsidP="004A7E82">
      <w:pPr>
        <w:tabs>
          <w:tab w:val="left" w:pos="5985"/>
        </w:tabs>
        <w:rPr>
          <w:rFonts w:ascii="Times New Roman" w:hAnsi="Times New Roman" w:cs="Times New Roman"/>
          <w:sz w:val="28"/>
          <w:szCs w:val="28"/>
        </w:rPr>
      </w:pPr>
    </w:p>
    <w:p w:rsidR="004A7E82" w:rsidRDefault="004A7E82" w:rsidP="004A7E82">
      <w:pPr>
        <w:spacing w:before="71"/>
        <w:ind w:left="4605"/>
        <w:jc w:val="right"/>
        <w:rPr>
          <w:b/>
        </w:rPr>
      </w:pPr>
    </w:p>
    <w:p w:rsidR="004A7E82" w:rsidRPr="004A7E82" w:rsidRDefault="004A7E82" w:rsidP="004A7E82">
      <w:pPr>
        <w:spacing w:before="71"/>
        <w:ind w:left="4605"/>
        <w:jc w:val="right"/>
        <w:rPr>
          <w:rFonts w:ascii="Times New Roman" w:hAnsi="Times New Roman" w:cs="Times New Roman"/>
          <w:b/>
        </w:rPr>
      </w:pPr>
      <w:r w:rsidRPr="004A7E82">
        <w:rPr>
          <w:rFonts w:ascii="Times New Roman" w:hAnsi="Times New Roman" w:cs="Times New Roman"/>
          <w:b/>
        </w:rPr>
        <w:lastRenderedPageBreak/>
        <w:t xml:space="preserve">Приложение </w:t>
      </w:r>
    </w:p>
    <w:p w:rsidR="004A7E82" w:rsidRPr="004A7E82" w:rsidRDefault="004A7E82" w:rsidP="004A7E82">
      <w:pPr>
        <w:spacing w:before="71"/>
        <w:ind w:left="4605"/>
        <w:jc w:val="right"/>
        <w:rPr>
          <w:rFonts w:ascii="Times New Roman" w:hAnsi="Times New Roman" w:cs="Times New Roman"/>
          <w:b/>
          <w:sz w:val="24"/>
        </w:rPr>
      </w:pPr>
      <w:r w:rsidRPr="004A7E82">
        <w:rPr>
          <w:rFonts w:ascii="Times New Roman" w:hAnsi="Times New Roman" w:cs="Times New Roman"/>
          <w:b/>
        </w:rPr>
        <w:t xml:space="preserve">к приказу №109/1/ОД  </w:t>
      </w:r>
      <w:r w:rsidRPr="004A7E82">
        <w:rPr>
          <w:rFonts w:ascii="Times New Roman" w:hAnsi="Times New Roman" w:cs="Times New Roman"/>
          <w:b/>
          <w:sz w:val="24"/>
        </w:rPr>
        <w:t xml:space="preserve">от </w:t>
      </w:r>
      <w:r w:rsidRPr="004A7E82">
        <w:rPr>
          <w:rFonts w:ascii="Times New Roman" w:hAnsi="Times New Roman" w:cs="Times New Roman"/>
          <w:b/>
        </w:rPr>
        <w:t>31</w:t>
      </w:r>
      <w:r w:rsidRPr="004A7E82">
        <w:rPr>
          <w:rFonts w:ascii="Times New Roman" w:hAnsi="Times New Roman" w:cs="Times New Roman"/>
          <w:b/>
          <w:sz w:val="24"/>
        </w:rPr>
        <w:t>.08.2020г</w:t>
      </w:r>
    </w:p>
    <w:p w:rsidR="004A7E82" w:rsidRDefault="004A7E82" w:rsidP="004A7E82">
      <w:pPr>
        <w:pStyle w:val="a7"/>
        <w:spacing w:before="3"/>
        <w:rPr>
          <w:b/>
        </w:rPr>
      </w:pPr>
    </w:p>
    <w:p w:rsidR="004A7E82" w:rsidRDefault="004A7E82" w:rsidP="004A7E82">
      <w:pPr>
        <w:pStyle w:val="Heading1"/>
        <w:ind w:left="4365" w:right="1027" w:hanging="2636"/>
      </w:pPr>
      <w:r>
        <w:t>Рекомендуемый порядок выдачи продуктового набора (сухого пайка)</w:t>
      </w:r>
    </w:p>
    <w:p w:rsidR="004A7E82" w:rsidRDefault="004A7E82" w:rsidP="004A7E82">
      <w:pPr>
        <w:pStyle w:val="a7"/>
        <w:spacing w:before="6"/>
        <w:rPr>
          <w:b/>
          <w:sz w:val="27"/>
        </w:rPr>
      </w:pPr>
    </w:p>
    <w:p w:rsidR="004A7E82" w:rsidRDefault="004A7E82" w:rsidP="004A7E82">
      <w:pPr>
        <w:pStyle w:val="a9"/>
        <w:numPr>
          <w:ilvl w:val="1"/>
          <w:numId w:val="5"/>
        </w:numPr>
        <w:tabs>
          <w:tab w:val="left" w:pos="4314"/>
          <w:tab w:val="left" w:pos="4315"/>
        </w:tabs>
        <w:ind w:firstLine="3372"/>
        <w:jc w:val="left"/>
        <w:rPr>
          <w:sz w:val="28"/>
        </w:rPr>
      </w:pP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</w:p>
    <w:p w:rsidR="004A7E82" w:rsidRDefault="004A7E82" w:rsidP="004A7E82">
      <w:pPr>
        <w:pStyle w:val="a7"/>
        <w:spacing w:before="10"/>
        <w:rPr>
          <w:sz w:val="27"/>
        </w:rPr>
      </w:pPr>
    </w:p>
    <w:p w:rsidR="004A7E82" w:rsidRDefault="004A7E82" w:rsidP="004A7E82">
      <w:pPr>
        <w:pStyle w:val="a7"/>
        <w:spacing w:before="1"/>
        <w:ind w:left="222" w:right="223" w:firstLine="707"/>
        <w:jc w:val="both"/>
      </w:pPr>
      <w:r>
        <w:t xml:space="preserve">1. </w:t>
      </w:r>
      <w:proofErr w:type="gramStart"/>
      <w:r>
        <w:t>Настоящий порядок разработан в целях создания условий по предоставлению бесплатного питания для учеников начальных классов МБОУ «</w:t>
      </w:r>
      <w:proofErr w:type="spellStart"/>
      <w:r>
        <w:t>Краснощековская</w:t>
      </w:r>
      <w:proofErr w:type="spellEnd"/>
      <w:r>
        <w:t xml:space="preserve"> СОШ№1» (являющихся получателями субсидии из краевого бюджета Алтайского края на организацию горячего питания обучающихся), в соответствии с постановлением Правительства Алтайского края от 14.05.2020 №219 «О внесении изменений в Постановление Правительства Алтайского края от 17.01.2020 №14 в части предоставления продуктовых наборов (сухих пайков</w:t>
      </w:r>
      <w:proofErr w:type="gramEnd"/>
      <w:r>
        <w:t xml:space="preserve">) обучающимся с ограниченными возможностями здоровья (далее - обучающиеся с ОВЗ), получающим образование на дому, приказом Министерства образования и науки Алтайского края от 23.04.2020 №595 «О предоставлении продуктовых наборов обучающимся с ОВЗ в период удалѐнного обучения в связи с распространением новой </w:t>
      </w:r>
      <w:proofErr w:type="spellStart"/>
      <w:r>
        <w:t>коронавирусной</w:t>
      </w:r>
      <w:proofErr w:type="spellEnd"/>
      <w:r>
        <w:rPr>
          <w:spacing w:val="-5"/>
        </w:rPr>
        <w:t xml:space="preserve"> </w:t>
      </w:r>
      <w:r>
        <w:t>инфекции»</w:t>
      </w:r>
    </w:p>
    <w:p w:rsidR="004A7E82" w:rsidRDefault="004A7E82" w:rsidP="004A7E82">
      <w:pPr>
        <w:pStyle w:val="a7"/>
        <w:spacing w:before="2"/>
      </w:pPr>
    </w:p>
    <w:p w:rsidR="004A7E82" w:rsidRDefault="004A7E82" w:rsidP="004A7E82">
      <w:pPr>
        <w:pStyle w:val="a9"/>
        <w:numPr>
          <w:ilvl w:val="1"/>
          <w:numId w:val="5"/>
        </w:numPr>
        <w:tabs>
          <w:tab w:val="left" w:pos="558"/>
        </w:tabs>
        <w:ind w:right="457" w:firstLine="0"/>
        <w:jc w:val="center"/>
        <w:rPr>
          <w:sz w:val="28"/>
        </w:rPr>
      </w:pPr>
      <w:r>
        <w:rPr>
          <w:sz w:val="28"/>
        </w:rPr>
        <w:t xml:space="preserve">Организация предоставления бесплатного питания </w:t>
      </w:r>
      <w:proofErr w:type="gramStart"/>
      <w:r>
        <w:rPr>
          <w:sz w:val="28"/>
        </w:rPr>
        <w:t>обучающимся</w:t>
      </w:r>
      <w:proofErr w:type="gramEnd"/>
      <w:r>
        <w:rPr>
          <w:sz w:val="28"/>
        </w:rPr>
        <w:t xml:space="preserve"> в виде продуктового набора (сухого</w:t>
      </w:r>
      <w:r>
        <w:rPr>
          <w:spacing w:val="11"/>
          <w:sz w:val="28"/>
        </w:rPr>
        <w:t xml:space="preserve"> </w:t>
      </w:r>
      <w:r>
        <w:rPr>
          <w:sz w:val="28"/>
        </w:rPr>
        <w:t>пайка).</w:t>
      </w:r>
    </w:p>
    <w:p w:rsidR="004A7E82" w:rsidRPr="00990B05" w:rsidRDefault="004A7E82" w:rsidP="004A7E82">
      <w:pPr>
        <w:pStyle w:val="a9"/>
        <w:numPr>
          <w:ilvl w:val="2"/>
          <w:numId w:val="5"/>
        </w:numPr>
        <w:tabs>
          <w:tab w:val="left" w:pos="632"/>
        </w:tabs>
        <w:ind w:right="231" w:firstLine="72"/>
        <w:jc w:val="both"/>
        <w:rPr>
          <w:sz w:val="28"/>
        </w:rPr>
      </w:pPr>
      <w:r>
        <w:rPr>
          <w:sz w:val="28"/>
        </w:rPr>
        <w:t>Срок выдачи продуктовых наборов (сухого пайка) и График выдачи набора продуктов питания (сухих пайков) утверждается руководителем организации.</w:t>
      </w:r>
    </w:p>
    <w:p w:rsidR="004A7E82" w:rsidRPr="00990B05" w:rsidRDefault="004A7E82" w:rsidP="004A7E82">
      <w:pPr>
        <w:pStyle w:val="a9"/>
        <w:numPr>
          <w:ilvl w:val="2"/>
          <w:numId w:val="5"/>
        </w:numPr>
        <w:tabs>
          <w:tab w:val="left" w:pos="632"/>
        </w:tabs>
        <w:ind w:right="231" w:firstLine="72"/>
        <w:jc w:val="both"/>
        <w:rPr>
          <w:sz w:val="28"/>
        </w:rPr>
      </w:pPr>
      <w:r w:rsidRPr="00990B05">
        <w:rPr>
          <w:sz w:val="28"/>
        </w:rPr>
        <w:t xml:space="preserve"> При определении перечня продуктов, входящих в состав бесплатного питания в виде продуктового набора (сухого пайка), руководствоваться рекомендуемым составом продуктового набора (сухого пайка).</w:t>
      </w:r>
    </w:p>
    <w:p w:rsidR="004A7E82" w:rsidRPr="00990B05" w:rsidRDefault="004A7E82" w:rsidP="004A7E82">
      <w:pPr>
        <w:pStyle w:val="a9"/>
        <w:numPr>
          <w:ilvl w:val="2"/>
          <w:numId w:val="5"/>
        </w:numPr>
        <w:tabs>
          <w:tab w:val="left" w:pos="632"/>
        </w:tabs>
        <w:ind w:right="231" w:firstLine="72"/>
        <w:jc w:val="both"/>
        <w:rPr>
          <w:sz w:val="28"/>
        </w:rPr>
      </w:pPr>
      <w:r w:rsidRPr="00990B05">
        <w:rPr>
          <w:sz w:val="28"/>
        </w:rPr>
        <w:t>Питание обучающихся в форме предоставления продуктового набора (сухого пайка) осуществляется на соответствующую сумму средств бюджета, предоставленных на оказание данной меры социальной  поддержки.</w:t>
      </w:r>
    </w:p>
    <w:p w:rsidR="004A7E82" w:rsidRDefault="004A7E82" w:rsidP="004A7E82">
      <w:pPr>
        <w:pStyle w:val="a7"/>
      </w:pPr>
    </w:p>
    <w:p w:rsidR="004A7E82" w:rsidRDefault="004A7E82" w:rsidP="004A7E82">
      <w:pPr>
        <w:pStyle w:val="a9"/>
        <w:tabs>
          <w:tab w:val="left" w:pos="894"/>
        </w:tabs>
        <w:ind w:right="486"/>
        <w:jc w:val="center"/>
        <w:rPr>
          <w:sz w:val="28"/>
        </w:rPr>
      </w:pPr>
      <w:r>
        <w:rPr>
          <w:sz w:val="28"/>
          <w:lang w:val="en-US"/>
        </w:rPr>
        <w:t>III</w:t>
      </w:r>
      <w:r w:rsidRPr="007F5E3B">
        <w:rPr>
          <w:sz w:val="28"/>
        </w:rPr>
        <w:t xml:space="preserve"> </w:t>
      </w:r>
      <w:r>
        <w:rPr>
          <w:sz w:val="28"/>
        </w:rPr>
        <w:t>Порядок учета по представлению бесплатного питания в виде набора пищевых продуктов (сухого</w:t>
      </w:r>
      <w:r>
        <w:rPr>
          <w:spacing w:val="8"/>
          <w:sz w:val="28"/>
        </w:rPr>
        <w:t xml:space="preserve"> </w:t>
      </w:r>
      <w:r>
        <w:rPr>
          <w:sz w:val="28"/>
        </w:rPr>
        <w:t>пайка)</w:t>
      </w:r>
    </w:p>
    <w:p w:rsidR="004A7E82" w:rsidRDefault="004A7E82" w:rsidP="004A7E82">
      <w:pPr>
        <w:pStyle w:val="a7"/>
      </w:pPr>
    </w:p>
    <w:p w:rsidR="004A7E82" w:rsidRDefault="004A7E82" w:rsidP="004A7E82">
      <w:pPr>
        <w:pStyle w:val="a9"/>
        <w:tabs>
          <w:tab w:val="left" w:pos="1390"/>
        </w:tabs>
        <w:ind w:left="-272" w:right="241"/>
        <w:jc w:val="both"/>
        <w:rPr>
          <w:sz w:val="28"/>
        </w:rPr>
      </w:pPr>
      <w:r w:rsidRPr="00990B05">
        <w:rPr>
          <w:sz w:val="28"/>
        </w:rPr>
        <w:t>4</w:t>
      </w:r>
      <w:r>
        <w:rPr>
          <w:sz w:val="28"/>
        </w:rPr>
        <w:t xml:space="preserve">. </w:t>
      </w:r>
      <w:proofErr w:type="gramStart"/>
      <w:r>
        <w:rPr>
          <w:sz w:val="28"/>
        </w:rPr>
        <w:t>Приказом по общеобразовательной организации назначаются ответственные за представление бесплатного питания в виде продуктового набора (сухого пайка)</w:t>
      </w:r>
      <w:r>
        <w:rPr>
          <w:spacing w:val="8"/>
          <w:sz w:val="28"/>
        </w:rPr>
        <w:t xml:space="preserve"> </w:t>
      </w:r>
      <w:r>
        <w:rPr>
          <w:sz w:val="28"/>
        </w:rPr>
        <w:t>обучающимся.</w:t>
      </w:r>
      <w:proofErr w:type="gramEnd"/>
    </w:p>
    <w:p w:rsidR="004A7E82" w:rsidRDefault="004A7E82" w:rsidP="004A7E82">
      <w:pPr>
        <w:pStyle w:val="a9"/>
        <w:tabs>
          <w:tab w:val="left" w:pos="1390"/>
        </w:tabs>
        <w:ind w:left="-272" w:right="241"/>
        <w:jc w:val="both"/>
        <w:rPr>
          <w:sz w:val="28"/>
        </w:rPr>
      </w:pPr>
      <w:r>
        <w:rPr>
          <w:sz w:val="28"/>
        </w:rPr>
        <w:t xml:space="preserve">5.Список обучающихся льготной категории, обучающихся </w:t>
      </w:r>
      <w:r>
        <w:rPr>
          <w:spacing w:val="3"/>
          <w:sz w:val="28"/>
        </w:rPr>
        <w:t xml:space="preserve">1-4 </w:t>
      </w:r>
      <w:r>
        <w:rPr>
          <w:sz w:val="28"/>
        </w:rPr>
        <w:t>классов, для получения продуктового набора (сухого пайка) утверждается директором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</w:p>
    <w:p w:rsidR="004A7E82" w:rsidRDefault="004A7E82" w:rsidP="004A7E82">
      <w:pPr>
        <w:jc w:val="both"/>
        <w:rPr>
          <w:sz w:val="28"/>
        </w:rPr>
        <w:sectPr w:rsidR="004A7E82">
          <w:pgSz w:w="11910" w:h="16840"/>
          <w:pgMar w:top="1040" w:right="620" w:bottom="280" w:left="1480" w:header="720" w:footer="720" w:gutter="0"/>
          <w:cols w:space="720"/>
        </w:sectPr>
      </w:pPr>
    </w:p>
    <w:p w:rsidR="004A7E82" w:rsidRDefault="004A7E82" w:rsidP="004A7E82">
      <w:pPr>
        <w:pStyle w:val="a9"/>
        <w:numPr>
          <w:ilvl w:val="3"/>
          <w:numId w:val="5"/>
        </w:numPr>
        <w:tabs>
          <w:tab w:val="left" w:pos="1490"/>
        </w:tabs>
        <w:spacing w:before="67"/>
        <w:ind w:right="240" w:firstLine="708"/>
        <w:jc w:val="both"/>
        <w:rPr>
          <w:sz w:val="28"/>
        </w:rPr>
      </w:pPr>
      <w:r>
        <w:rPr>
          <w:sz w:val="28"/>
        </w:rPr>
        <w:lastRenderedPageBreak/>
        <w:t>Классные руководители информируют родителей (законных представителей) о графике и месте выдачи продуктового набора (сухого пайка).</w:t>
      </w:r>
    </w:p>
    <w:p w:rsidR="004A7E82" w:rsidRDefault="004A7E82" w:rsidP="004A7E82">
      <w:pPr>
        <w:pStyle w:val="a9"/>
        <w:numPr>
          <w:ilvl w:val="3"/>
          <w:numId w:val="5"/>
        </w:numPr>
        <w:tabs>
          <w:tab w:val="left" w:pos="1380"/>
        </w:tabs>
        <w:spacing w:before="2"/>
        <w:ind w:right="225" w:firstLine="708"/>
        <w:jc w:val="both"/>
        <w:rPr>
          <w:sz w:val="28"/>
        </w:rPr>
      </w:pPr>
      <w:r>
        <w:rPr>
          <w:sz w:val="28"/>
        </w:rPr>
        <w:t>Родители (законные представители) получают продуктовый набор (сухой паек) по заявлению, форма которого утверждается образовательной организацией самостоятельно, при предъявлении документа, удостоверяющего личность.</w:t>
      </w:r>
    </w:p>
    <w:p w:rsidR="004A7E82" w:rsidRDefault="004A7E82" w:rsidP="004A7E82">
      <w:pPr>
        <w:pStyle w:val="a9"/>
        <w:numPr>
          <w:ilvl w:val="3"/>
          <w:numId w:val="5"/>
        </w:numPr>
        <w:tabs>
          <w:tab w:val="left" w:pos="1448"/>
        </w:tabs>
        <w:spacing w:before="1"/>
        <w:ind w:right="231" w:firstLine="708"/>
        <w:jc w:val="both"/>
        <w:rPr>
          <w:sz w:val="28"/>
        </w:rPr>
      </w:pPr>
      <w:proofErr w:type="gramStart"/>
      <w:r>
        <w:rPr>
          <w:sz w:val="28"/>
        </w:rPr>
        <w:t>Ответственные</w:t>
      </w:r>
      <w:proofErr w:type="gramEnd"/>
      <w:r>
        <w:rPr>
          <w:sz w:val="28"/>
        </w:rPr>
        <w:t xml:space="preserve"> проверяют количество, ассортимент и качество продуктового набора (сухого</w:t>
      </w:r>
      <w:r>
        <w:rPr>
          <w:spacing w:val="11"/>
          <w:sz w:val="28"/>
        </w:rPr>
        <w:t xml:space="preserve"> </w:t>
      </w:r>
      <w:r>
        <w:rPr>
          <w:sz w:val="28"/>
        </w:rPr>
        <w:t>пайка).</w:t>
      </w:r>
    </w:p>
    <w:p w:rsidR="004A7E82" w:rsidRDefault="004A7E82" w:rsidP="004A7E82">
      <w:pPr>
        <w:pStyle w:val="a9"/>
        <w:numPr>
          <w:ilvl w:val="3"/>
          <w:numId w:val="5"/>
        </w:numPr>
        <w:tabs>
          <w:tab w:val="left" w:pos="1472"/>
        </w:tabs>
        <w:ind w:right="238" w:firstLine="708"/>
        <w:jc w:val="both"/>
        <w:rPr>
          <w:sz w:val="28"/>
        </w:rPr>
      </w:pPr>
      <w:r>
        <w:rPr>
          <w:sz w:val="28"/>
        </w:rPr>
        <w:t xml:space="preserve">Предоставление </w:t>
      </w:r>
      <w:proofErr w:type="gramStart"/>
      <w:r>
        <w:rPr>
          <w:sz w:val="28"/>
        </w:rPr>
        <w:t>обучающимся</w:t>
      </w:r>
      <w:proofErr w:type="gramEnd"/>
      <w:r>
        <w:rPr>
          <w:sz w:val="28"/>
        </w:rPr>
        <w:t xml:space="preserve"> бесплатного питания в виде продуктового набора (сухого пайка) отражается в табеле учета, форма которого утверждается образовательной организацией</w:t>
      </w:r>
      <w:r>
        <w:rPr>
          <w:spacing w:val="40"/>
          <w:sz w:val="28"/>
        </w:rPr>
        <w:t xml:space="preserve"> </w:t>
      </w:r>
      <w:r>
        <w:rPr>
          <w:sz w:val="28"/>
        </w:rPr>
        <w:t>самостоятельно.</w:t>
      </w:r>
    </w:p>
    <w:p w:rsidR="004A7E82" w:rsidRDefault="004A7E82" w:rsidP="004A7E82">
      <w:pPr>
        <w:pStyle w:val="a9"/>
        <w:numPr>
          <w:ilvl w:val="3"/>
          <w:numId w:val="5"/>
        </w:numPr>
        <w:tabs>
          <w:tab w:val="left" w:pos="1469"/>
        </w:tabs>
        <w:ind w:right="241" w:firstLine="708"/>
        <w:jc w:val="both"/>
        <w:rPr>
          <w:sz w:val="28"/>
        </w:rPr>
      </w:pPr>
      <w:r>
        <w:rPr>
          <w:sz w:val="28"/>
        </w:rPr>
        <w:t xml:space="preserve">Ответственные за предоставление </w:t>
      </w:r>
      <w:proofErr w:type="gramStart"/>
      <w:r>
        <w:rPr>
          <w:sz w:val="28"/>
        </w:rPr>
        <w:t>обучающимся</w:t>
      </w:r>
      <w:proofErr w:type="gramEnd"/>
      <w:r>
        <w:rPr>
          <w:sz w:val="28"/>
        </w:rPr>
        <w:t xml:space="preserve"> продуктового набора (сухого пайка) систематически проверяют ведение табеля учета, фактическое его</w:t>
      </w:r>
      <w:r>
        <w:rPr>
          <w:spacing w:val="6"/>
          <w:sz w:val="28"/>
        </w:rPr>
        <w:t xml:space="preserve"> </w:t>
      </w:r>
      <w:r>
        <w:rPr>
          <w:sz w:val="28"/>
        </w:rPr>
        <w:t>предоставление.</w:t>
      </w:r>
    </w:p>
    <w:p w:rsidR="004A7E82" w:rsidRDefault="004A7E82" w:rsidP="004A7E82">
      <w:pPr>
        <w:pStyle w:val="a7"/>
        <w:spacing w:before="11"/>
        <w:rPr>
          <w:sz w:val="27"/>
        </w:rPr>
      </w:pPr>
    </w:p>
    <w:p w:rsidR="004A7E82" w:rsidRDefault="004A7E82" w:rsidP="004A7E82">
      <w:pPr>
        <w:pStyle w:val="a9"/>
        <w:tabs>
          <w:tab w:val="left" w:pos="3647"/>
        </w:tabs>
        <w:ind w:left="3646"/>
        <w:rPr>
          <w:sz w:val="28"/>
        </w:rPr>
      </w:pPr>
      <w:r>
        <w:rPr>
          <w:sz w:val="28"/>
          <w:lang w:val="en-US"/>
        </w:rPr>
        <w:t xml:space="preserve">IV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</w:t>
      </w:r>
    </w:p>
    <w:p w:rsidR="004A7E82" w:rsidRDefault="004A7E82" w:rsidP="004A7E82">
      <w:pPr>
        <w:pStyle w:val="a7"/>
        <w:spacing w:before="10"/>
        <w:rPr>
          <w:sz w:val="27"/>
        </w:rPr>
      </w:pPr>
    </w:p>
    <w:p w:rsidR="004A7E82" w:rsidRDefault="004A7E82" w:rsidP="004A7E82">
      <w:pPr>
        <w:pStyle w:val="a9"/>
        <w:numPr>
          <w:ilvl w:val="3"/>
          <w:numId w:val="5"/>
        </w:numPr>
        <w:tabs>
          <w:tab w:val="left" w:pos="1359"/>
        </w:tabs>
        <w:spacing w:before="1" w:line="322" w:lineRule="exact"/>
        <w:ind w:left="1358" w:hanging="428"/>
        <w:rPr>
          <w:sz w:val="28"/>
        </w:rPr>
      </w:pPr>
      <w:r>
        <w:rPr>
          <w:sz w:val="28"/>
        </w:rPr>
        <w:t>Руководитель организации несет ответственность</w:t>
      </w:r>
      <w:r>
        <w:rPr>
          <w:spacing w:val="15"/>
          <w:sz w:val="28"/>
        </w:rPr>
        <w:t xml:space="preserve"> </w:t>
      </w:r>
      <w:proofErr w:type="gramStart"/>
      <w:r>
        <w:rPr>
          <w:sz w:val="28"/>
        </w:rPr>
        <w:t>за</w:t>
      </w:r>
      <w:proofErr w:type="gramEnd"/>
      <w:r>
        <w:rPr>
          <w:sz w:val="28"/>
        </w:rPr>
        <w:t>:</w:t>
      </w:r>
    </w:p>
    <w:p w:rsidR="004A7E82" w:rsidRDefault="004A7E82" w:rsidP="004A7E82">
      <w:pPr>
        <w:pStyle w:val="a7"/>
        <w:spacing w:line="242" w:lineRule="auto"/>
        <w:ind w:left="222" w:right="238" w:firstLine="707"/>
        <w:jc w:val="both"/>
      </w:pPr>
      <w:r>
        <w:t xml:space="preserve">организацию и качество предоставления бесплатного питания </w:t>
      </w:r>
      <w:proofErr w:type="gramStart"/>
      <w:r>
        <w:t>обучающимся</w:t>
      </w:r>
      <w:proofErr w:type="gramEnd"/>
      <w:r>
        <w:t xml:space="preserve"> в виде продуктового набора (сухого пайка);</w:t>
      </w:r>
    </w:p>
    <w:p w:rsidR="004A7E82" w:rsidRDefault="004A7E82" w:rsidP="004A7E82">
      <w:pPr>
        <w:pStyle w:val="a7"/>
        <w:ind w:left="222" w:right="240" w:firstLine="707"/>
        <w:jc w:val="both"/>
      </w:pPr>
      <w:r>
        <w:t>своевременное утверждение списков и ведение учета обучающихся, получающих бесплатное питание в виде продуктового набора  (сухого пайка).</w:t>
      </w:r>
    </w:p>
    <w:p w:rsidR="004A7E82" w:rsidRDefault="004A7E82" w:rsidP="004A7E82">
      <w:pPr>
        <w:pStyle w:val="a9"/>
        <w:numPr>
          <w:ilvl w:val="3"/>
          <w:numId w:val="5"/>
        </w:numPr>
        <w:tabs>
          <w:tab w:val="left" w:pos="1479"/>
        </w:tabs>
        <w:ind w:right="237" w:firstLine="708"/>
        <w:jc w:val="both"/>
        <w:rPr>
          <w:sz w:val="28"/>
        </w:rPr>
      </w:pPr>
      <w:r>
        <w:rPr>
          <w:sz w:val="28"/>
        </w:rPr>
        <w:t>Родители (законные представители) несут ответственность за своевременное получение продуктового набора (сухого</w:t>
      </w:r>
      <w:r>
        <w:rPr>
          <w:spacing w:val="25"/>
          <w:sz w:val="28"/>
        </w:rPr>
        <w:t xml:space="preserve"> </w:t>
      </w:r>
      <w:r>
        <w:rPr>
          <w:sz w:val="28"/>
        </w:rPr>
        <w:t>пайка).</w:t>
      </w:r>
    </w:p>
    <w:p w:rsidR="004A7E82" w:rsidRDefault="004A7E82" w:rsidP="004A7E82">
      <w:pPr>
        <w:jc w:val="both"/>
        <w:rPr>
          <w:sz w:val="28"/>
        </w:rPr>
        <w:sectPr w:rsidR="004A7E82">
          <w:pgSz w:w="11910" w:h="16840"/>
          <w:pgMar w:top="1040" w:right="620" w:bottom="280" w:left="1480" w:header="720" w:footer="720" w:gutter="0"/>
          <w:cols w:space="720"/>
        </w:sectPr>
      </w:pPr>
    </w:p>
    <w:p w:rsidR="004A7E82" w:rsidRDefault="004A7E82" w:rsidP="004A7E82">
      <w:pPr>
        <w:pStyle w:val="aa"/>
      </w:pPr>
      <w:r>
        <w:lastRenderedPageBreak/>
        <w:t xml:space="preserve">Примерная форма заявления </w:t>
      </w:r>
    </w:p>
    <w:p w:rsidR="004A7E82" w:rsidRDefault="004A7E82" w:rsidP="004A7E82">
      <w:pPr>
        <w:pStyle w:val="a7"/>
        <w:rPr>
          <w:sz w:val="30"/>
        </w:rPr>
      </w:pPr>
      <w:r>
        <w:br w:type="column"/>
      </w:r>
    </w:p>
    <w:p w:rsidR="004A7E82" w:rsidRDefault="004A7E82" w:rsidP="004A7E82">
      <w:pPr>
        <w:pStyle w:val="a7"/>
        <w:spacing w:before="6"/>
        <w:rPr>
          <w:sz w:val="25"/>
        </w:rPr>
      </w:pPr>
    </w:p>
    <w:p w:rsidR="004A7E82" w:rsidRDefault="004A7E82" w:rsidP="004A7E82">
      <w:pPr>
        <w:pStyle w:val="a7"/>
        <w:ind w:left="222"/>
      </w:pPr>
      <w:r>
        <w:t xml:space="preserve">Директору </w:t>
      </w:r>
    </w:p>
    <w:p w:rsidR="004A7E82" w:rsidRDefault="004A7E82" w:rsidP="004A7E82">
      <w:pPr>
        <w:pStyle w:val="a7"/>
        <w:ind w:left="222"/>
      </w:pPr>
      <w:r>
        <w:t>МБОУ</w:t>
      </w:r>
      <w:proofErr w:type="gramStart"/>
      <w:r>
        <w:t>«</w:t>
      </w:r>
      <w:proofErr w:type="spellStart"/>
      <w:r>
        <w:t>К</w:t>
      </w:r>
      <w:proofErr w:type="gramEnd"/>
      <w:r>
        <w:t>раснощековская</w:t>
      </w:r>
      <w:proofErr w:type="spellEnd"/>
      <w:r>
        <w:t xml:space="preserve">  СОШ №1»</w:t>
      </w:r>
    </w:p>
    <w:p w:rsidR="004A7E82" w:rsidRDefault="004A7E82" w:rsidP="004A7E82">
      <w:pPr>
        <w:pStyle w:val="a7"/>
        <w:ind w:left="222"/>
      </w:pPr>
      <w:r>
        <w:t>_______________________</w:t>
      </w:r>
    </w:p>
    <w:p w:rsidR="004A7E82" w:rsidRDefault="004A7E82" w:rsidP="004A7E82">
      <w:pPr>
        <w:pStyle w:val="a7"/>
        <w:ind w:left="222"/>
        <w:rPr>
          <w:sz w:val="16"/>
          <w:szCs w:val="16"/>
        </w:rPr>
      </w:pPr>
      <w:r>
        <w:t xml:space="preserve">_______________________                                                                                 </w:t>
      </w:r>
      <w:r w:rsidRPr="007F5E3B">
        <w:rPr>
          <w:sz w:val="16"/>
          <w:szCs w:val="16"/>
        </w:rPr>
        <w:t xml:space="preserve">ФИО родителя (законного представителя) </w:t>
      </w:r>
      <w:r>
        <w:rPr>
          <w:sz w:val="16"/>
          <w:szCs w:val="16"/>
        </w:rPr>
        <w:t xml:space="preserve">  </w:t>
      </w:r>
    </w:p>
    <w:p w:rsidR="004A7E82" w:rsidRDefault="004A7E82" w:rsidP="004A7E82">
      <w:pPr>
        <w:pStyle w:val="a7"/>
        <w:ind w:left="222"/>
        <w:rPr>
          <w:sz w:val="16"/>
          <w:szCs w:val="16"/>
        </w:rPr>
      </w:pPr>
    </w:p>
    <w:p w:rsidR="004A7E82" w:rsidRDefault="004A7E82" w:rsidP="004A7E82">
      <w:pPr>
        <w:pStyle w:val="a7"/>
        <w:ind w:left="222"/>
      </w:pPr>
      <w:r>
        <w:rPr>
          <w:sz w:val="16"/>
          <w:szCs w:val="16"/>
        </w:rPr>
        <w:t xml:space="preserve">________________________________________                           </w:t>
      </w:r>
    </w:p>
    <w:p w:rsidR="004A7E82" w:rsidRDefault="004A7E82" w:rsidP="004A7E82">
      <w:pPr>
        <w:pStyle w:val="a7"/>
        <w:ind w:left="222"/>
        <w:sectPr w:rsidR="004A7E82" w:rsidSect="007F5E3B">
          <w:pgSz w:w="11910" w:h="16840"/>
          <w:pgMar w:top="1040" w:right="620" w:bottom="280" w:left="1480" w:header="720" w:footer="720" w:gutter="0"/>
          <w:cols w:num="2" w:space="720" w:equalWidth="0">
            <w:col w:w="3690" w:space="2627"/>
            <w:col w:w="3493"/>
          </w:cols>
        </w:sectPr>
      </w:pPr>
    </w:p>
    <w:p w:rsidR="004A7E82" w:rsidRPr="007F5E3B" w:rsidRDefault="004A7E82" w:rsidP="004A7E82">
      <w:pPr>
        <w:pStyle w:val="aa"/>
        <w:jc w:val="center"/>
        <w:rPr>
          <w:sz w:val="16"/>
          <w:szCs w:val="16"/>
          <w:u w:val="single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</w:t>
      </w:r>
      <w:r w:rsidRPr="007F5E3B">
        <w:rPr>
          <w:sz w:val="16"/>
          <w:szCs w:val="16"/>
        </w:rPr>
        <w:t>контактный</w:t>
      </w:r>
      <w:r w:rsidRPr="007F5E3B">
        <w:rPr>
          <w:spacing w:val="-9"/>
          <w:sz w:val="16"/>
          <w:szCs w:val="16"/>
        </w:rPr>
        <w:t xml:space="preserve"> </w:t>
      </w:r>
      <w:r w:rsidRPr="007F5E3B">
        <w:rPr>
          <w:sz w:val="16"/>
          <w:szCs w:val="16"/>
        </w:rPr>
        <w:t>телефон</w:t>
      </w:r>
      <w:r w:rsidRPr="007F5E3B">
        <w:rPr>
          <w:sz w:val="16"/>
          <w:szCs w:val="16"/>
          <w:u w:val="single"/>
        </w:rPr>
        <w:t xml:space="preserve"> </w:t>
      </w:r>
    </w:p>
    <w:p w:rsidR="004A7E82" w:rsidRPr="007F5E3B" w:rsidRDefault="004A7E82" w:rsidP="004A7E82">
      <w:pPr>
        <w:pStyle w:val="a7"/>
        <w:tabs>
          <w:tab w:val="left" w:pos="9641"/>
        </w:tabs>
        <w:spacing w:before="89" w:line="424" w:lineRule="auto"/>
        <w:ind w:right="162"/>
        <w:jc w:val="right"/>
        <w:rPr>
          <w:sz w:val="16"/>
          <w:szCs w:val="16"/>
        </w:rPr>
      </w:pPr>
    </w:p>
    <w:p w:rsidR="004A7E82" w:rsidRDefault="004A7E82" w:rsidP="004A7E82">
      <w:pPr>
        <w:pStyle w:val="a7"/>
        <w:ind w:left="4072"/>
      </w:pPr>
      <w:r>
        <w:t>ЗАЯВЛЕНИЕ</w:t>
      </w:r>
    </w:p>
    <w:p w:rsidR="004A7E82" w:rsidRDefault="004A7E82" w:rsidP="004A7E82">
      <w:pPr>
        <w:pStyle w:val="a7"/>
        <w:spacing w:before="247"/>
        <w:ind w:left="222"/>
      </w:pPr>
      <w:r>
        <w:t>Прошу выдать для моего ребенка</w:t>
      </w:r>
    </w:p>
    <w:p w:rsidR="004A7E82" w:rsidRDefault="004A7E82" w:rsidP="004A7E82">
      <w:pPr>
        <w:pStyle w:val="a7"/>
        <w:tabs>
          <w:tab w:val="left" w:pos="7921"/>
        </w:tabs>
        <w:spacing w:before="50"/>
        <w:ind w:left="22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4A7E82" w:rsidRDefault="004A7E82" w:rsidP="004A7E82">
      <w:pPr>
        <w:pStyle w:val="a7"/>
        <w:tabs>
          <w:tab w:val="left" w:pos="3102"/>
          <w:tab w:val="left" w:pos="4994"/>
        </w:tabs>
        <w:spacing w:before="247" w:line="278" w:lineRule="auto"/>
        <w:ind w:left="222" w:right="232"/>
      </w:pPr>
      <w:r>
        <w:t>обучающегося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класса набор </w:t>
      </w:r>
      <w:proofErr w:type="spellStart"/>
      <w:r>
        <w:t>нескоропортящихся</w:t>
      </w:r>
      <w:proofErr w:type="spellEnd"/>
      <w:r>
        <w:t xml:space="preserve"> продуктов в форме сухого пайка,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период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дней.</w:t>
      </w:r>
    </w:p>
    <w:p w:rsidR="004A7E82" w:rsidRDefault="004A7E82" w:rsidP="004A7E82">
      <w:pPr>
        <w:pStyle w:val="a7"/>
        <w:rPr>
          <w:sz w:val="30"/>
        </w:rPr>
      </w:pPr>
    </w:p>
    <w:p w:rsidR="004A7E82" w:rsidRDefault="004A7E82" w:rsidP="004A7E82">
      <w:pPr>
        <w:pStyle w:val="a7"/>
        <w:rPr>
          <w:sz w:val="30"/>
        </w:rPr>
      </w:pPr>
    </w:p>
    <w:p w:rsidR="004A7E82" w:rsidRDefault="004A7E82" w:rsidP="004A7E82">
      <w:pPr>
        <w:pStyle w:val="a7"/>
        <w:rPr>
          <w:sz w:val="30"/>
        </w:rPr>
      </w:pPr>
    </w:p>
    <w:p w:rsidR="004A7E82" w:rsidRDefault="004A7E82" w:rsidP="004A7E82">
      <w:pPr>
        <w:pStyle w:val="a7"/>
        <w:rPr>
          <w:sz w:val="26"/>
        </w:rPr>
      </w:pPr>
    </w:p>
    <w:p w:rsidR="004A7E82" w:rsidRDefault="004A7E82" w:rsidP="004A7E82">
      <w:pPr>
        <w:pStyle w:val="a7"/>
        <w:ind w:left="222"/>
      </w:pPr>
      <w:r>
        <w:t>Подпись родителя (законного представителя)</w:t>
      </w:r>
    </w:p>
    <w:p w:rsidR="004A7E82" w:rsidRDefault="004A7E82" w:rsidP="004A7E82">
      <w:pPr>
        <w:pStyle w:val="a7"/>
        <w:spacing w:before="250"/>
        <w:ind w:left="222"/>
      </w:pPr>
      <w:r>
        <w:t>Дата/подпись/расшифровка</w:t>
      </w:r>
    </w:p>
    <w:p w:rsidR="004A7E82" w:rsidRDefault="004A7E82" w:rsidP="004A7E82">
      <w:pPr>
        <w:pStyle w:val="a7"/>
        <w:tabs>
          <w:tab w:val="left" w:pos="6332"/>
        </w:tabs>
        <w:spacing w:before="47"/>
        <w:ind w:left="222"/>
      </w:pPr>
      <w:r>
        <w:t>подписи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A7E82" w:rsidRDefault="004A7E82" w:rsidP="004A7E82">
      <w:pPr>
        <w:sectPr w:rsidR="004A7E82">
          <w:type w:val="continuous"/>
          <w:pgSz w:w="11910" w:h="16840"/>
          <w:pgMar w:top="1120" w:right="620" w:bottom="0" w:left="1480" w:header="720" w:footer="720" w:gutter="0"/>
          <w:cols w:space="720"/>
        </w:sectPr>
      </w:pPr>
    </w:p>
    <w:p w:rsidR="004A7E82" w:rsidRPr="004A7E82" w:rsidRDefault="004A7E82" w:rsidP="004A7E82">
      <w:pPr>
        <w:pStyle w:val="aa"/>
        <w:jc w:val="center"/>
        <w:rPr>
          <w:b/>
        </w:rPr>
      </w:pPr>
      <w:proofErr w:type="gramStart"/>
      <w:r w:rsidRPr="004A7E82">
        <w:rPr>
          <w:b/>
        </w:rPr>
        <w:lastRenderedPageBreak/>
        <w:t>ПЕРЕЧЕНЬ ПРОДУКТОВ, КОТОРЫЕ НЕ ДОПУСКАЮТСЯ ДЛЯ РЕАЛИЗАЦИИ В ОРГАНИЗАЦИЯХ ОБЩЕСТВЕННОГО ПИТАНИЯ ОБРАЗОВАТЕЛЬНЫХ УЧРЕЖДЕНИЙ (В СООТВЕТСТВИИ</w:t>
      </w:r>
      <w:proofErr w:type="gramEnd"/>
    </w:p>
    <w:p w:rsidR="004A7E82" w:rsidRPr="004A7E82" w:rsidRDefault="004A7E82" w:rsidP="004A7E82">
      <w:pPr>
        <w:pStyle w:val="aa"/>
        <w:jc w:val="center"/>
        <w:rPr>
          <w:b/>
        </w:rPr>
      </w:pPr>
      <w:r w:rsidRPr="004A7E82">
        <w:rPr>
          <w:b/>
        </w:rPr>
        <w:t>С ПРИЛОЖЕНИЕМ 7</w:t>
      </w:r>
      <w:proofErr w:type="gramStart"/>
      <w:r w:rsidRPr="004A7E82">
        <w:rPr>
          <w:b/>
        </w:rPr>
        <w:t xml:space="preserve"> К</w:t>
      </w:r>
      <w:proofErr w:type="gramEnd"/>
      <w:r w:rsidRPr="004A7E82">
        <w:rPr>
          <w:b/>
        </w:rPr>
        <w:t xml:space="preserve"> САНПИН 2.4.5.2409-08)</w:t>
      </w:r>
    </w:p>
    <w:p w:rsidR="004A7E82" w:rsidRPr="004A7E82" w:rsidRDefault="004A7E82" w:rsidP="004A7E82">
      <w:pPr>
        <w:pStyle w:val="aa"/>
      </w:pPr>
      <w:r w:rsidRPr="004A7E82">
        <w:t>1.Пищевые продукты с истекшими сроками годности и признаками недоброкачественности.</w:t>
      </w:r>
    </w:p>
    <w:p w:rsidR="004A7E82" w:rsidRPr="004A7E82" w:rsidRDefault="004A7E82" w:rsidP="004A7E82">
      <w:pPr>
        <w:pStyle w:val="aa"/>
      </w:pPr>
      <w:r w:rsidRPr="004A7E82">
        <w:t>Остатки пищи от предыдущего приема и пища, приготовленная накануне. 3.Плодоовощная продукция с признаками</w:t>
      </w:r>
      <w:r w:rsidRPr="004A7E82">
        <w:rPr>
          <w:spacing w:val="15"/>
        </w:rPr>
        <w:t xml:space="preserve"> </w:t>
      </w:r>
      <w:r w:rsidRPr="004A7E82">
        <w:t>порчи.</w:t>
      </w:r>
    </w:p>
    <w:p w:rsidR="004A7E82" w:rsidRPr="004A7E82" w:rsidRDefault="004A7E82" w:rsidP="004A7E82">
      <w:pPr>
        <w:pStyle w:val="aa"/>
      </w:pPr>
      <w:r w:rsidRPr="004A7E82">
        <w:t>4.Мясо, субпродукты всех видов сельскохозяйственных животных, рыба, сельскохозяйственная птица, не прошедшие ветеринарный контроль.</w:t>
      </w:r>
    </w:p>
    <w:p w:rsidR="004A7E82" w:rsidRPr="004A7E82" w:rsidRDefault="004A7E82" w:rsidP="004A7E82">
      <w:pPr>
        <w:pStyle w:val="aa"/>
      </w:pPr>
      <w:r w:rsidRPr="004A7E82">
        <w:t>Субпродукты, кроме печени, языка,</w:t>
      </w:r>
      <w:r w:rsidRPr="004A7E82">
        <w:rPr>
          <w:spacing w:val="15"/>
        </w:rPr>
        <w:t xml:space="preserve"> </w:t>
      </w:r>
      <w:r w:rsidRPr="004A7E82">
        <w:t>сердца.</w:t>
      </w:r>
    </w:p>
    <w:p w:rsidR="004A7E82" w:rsidRPr="004A7E82" w:rsidRDefault="004A7E82" w:rsidP="004A7E82">
      <w:pPr>
        <w:pStyle w:val="aa"/>
      </w:pPr>
      <w:r w:rsidRPr="004A7E82">
        <w:t>Непотрошеная</w:t>
      </w:r>
      <w:r w:rsidRPr="004A7E82">
        <w:rPr>
          <w:spacing w:val="1"/>
        </w:rPr>
        <w:t xml:space="preserve"> </w:t>
      </w:r>
      <w:r w:rsidRPr="004A7E82">
        <w:t>птица.</w:t>
      </w:r>
    </w:p>
    <w:p w:rsidR="004A7E82" w:rsidRPr="004A7E82" w:rsidRDefault="004A7E82" w:rsidP="004A7E82">
      <w:pPr>
        <w:pStyle w:val="aa"/>
      </w:pPr>
      <w:r w:rsidRPr="004A7E82">
        <w:t>Мясо диких</w:t>
      </w:r>
      <w:r w:rsidRPr="004A7E82">
        <w:rPr>
          <w:spacing w:val="7"/>
        </w:rPr>
        <w:t xml:space="preserve"> </w:t>
      </w:r>
      <w:r w:rsidRPr="004A7E82">
        <w:t>животных.</w:t>
      </w:r>
    </w:p>
    <w:p w:rsidR="004A7E82" w:rsidRPr="004A7E82" w:rsidRDefault="004A7E82" w:rsidP="004A7E82">
      <w:pPr>
        <w:pStyle w:val="aa"/>
      </w:pPr>
      <w:r w:rsidRPr="004A7E82">
        <w:t>8.Яйца и мясо водоплавающих птиц.</w:t>
      </w:r>
    </w:p>
    <w:p w:rsidR="004A7E82" w:rsidRPr="004A7E82" w:rsidRDefault="004A7E82" w:rsidP="004A7E82">
      <w:pPr>
        <w:pStyle w:val="aa"/>
      </w:pPr>
      <w:r w:rsidRPr="004A7E82">
        <w:t>9.Яйца с загрязненной скорлупой, с насечкой, «тек», «бой», а также яйца из хозяйств, неблагополучных по сальмонеллезам.</w:t>
      </w:r>
    </w:p>
    <w:p w:rsidR="004A7E82" w:rsidRPr="004A7E82" w:rsidRDefault="004A7E82" w:rsidP="004A7E82">
      <w:pPr>
        <w:pStyle w:val="aa"/>
      </w:pPr>
      <w:r w:rsidRPr="004A7E82">
        <w:t xml:space="preserve">Консервы с нарушением герметичности банок, </w:t>
      </w:r>
      <w:proofErr w:type="spellStart"/>
      <w:r w:rsidRPr="004A7E82">
        <w:t>бомбажные</w:t>
      </w:r>
      <w:proofErr w:type="spellEnd"/>
      <w:r w:rsidRPr="004A7E82">
        <w:t>, «</w:t>
      </w:r>
      <w:proofErr w:type="spellStart"/>
      <w:r w:rsidRPr="004A7E82">
        <w:t>хлопуши</w:t>
      </w:r>
      <w:proofErr w:type="spellEnd"/>
      <w:r w:rsidRPr="004A7E82">
        <w:t>», банки с ржавчиной, деформированные, без</w:t>
      </w:r>
      <w:r w:rsidRPr="004A7E82">
        <w:rPr>
          <w:spacing w:val="12"/>
        </w:rPr>
        <w:t xml:space="preserve"> </w:t>
      </w:r>
      <w:r w:rsidRPr="004A7E82">
        <w:t>этикеток.</w:t>
      </w:r>
    </w:p>
    <w:p w:rsidR="004A7E82" w:rsidRPr="004A7E82" w:rsidRDefault="004A7E82" w:rsidP="004A7E82">
      <w:pPr>
        <w:pStyle w:val="aa"/>
      </w:pPr>
      <w:r w:rsidRPr="004A7E82">
        <w:t>Крупа, мука, сухофрукты и другие продукты, загрязненные различными примесями или зараженные амбарными</w:t>
      </w:r>
      <w:r w:rsidRPr="004A7E82">
        <w:rPr>
          <w:spacing w:val="13"/>
        </w:rPr>
        <w:t xml:space="preserve"> </w:t>
      </w:r>
      <w:r w:rsidRPr="004A7E82">
        <w:t>вредителями.</w:t>
      </w:r>
    </w:p>
    <w:p w:rsidR="004A7E82" w:rsidRPr="004A7E82" w:rsidRDefault="004A7E82" w:rsidP="004A7E82">
      <w:pPr>
        <w:pStyle w:val="aa"/>
      </w:pPr>
      <w:r w:rsidRPr="004A7E82">
        <w:t>Любые пищевые продукты домашнего (не промышленного)</w:t>
      </w:r>
      <w:r w:rsidRPr="004A7E82">
        <w:rPr>
          <w:spacing w:val="31"/>
        </w:rPr>
        <w:t xml:space="preserve"> </w:t>
      </w:r>
      <w:r w:rsidRPr="004A7E82">
        <w:t>изготовления.</w:t>
      </w:r>
    </w:p>
    <w:p w:rsidR="004A7E82" w:rsidRPr="004A7E82" w:rsidRDefault="004A7E82" w:rsidP="004A7E82">
      <w:pPr>
        <w:pStyle w:val="aa"/>
      </w:pPr>
      <w:r w:rsidRPr="004A7E82">
        <w:t>Кремовые кондитерские изделия (пирожные и</w:t>
      </w:r>
      <w:r w:rsidRPr="004A7E82">
        <w:rPr>
          <w:spacing w:val="15"/>
        </w:rPr>
        <w:t xml:space="preserve"> </w:t>
      </w:r>
      <w:r w:rsidRPr="004A7E82">
        <w:t>торты).</w:t>
      </w:r>
    </w:p>
    <w:p w:rsidR="004A7E82" w:rsidRPr="004A7E82" w:rsidRDefault="004A7E82" w:rsidP="004A7E82">
      <w:pPr>
        <w:pStyle w:val="aa"/>
      </w:pPr>
      <w:r w:rsidRPr="004A7E82">
        <w:t xml:space="preserve">Зельцы, изделия из мясной </w:t>
      </w:r>
      <w:proofErr w:type="spellStart"/>
      <w:r w:rsidRPr="004A7E82">
        <w:t>обрези</w:t>
      </w:r>
      <w:proofErr w:type="spellEnd"/>
      <w:r w:rsidRPr="004A7E82">
        <w:t>, диафрагмы; рулеты из мякоти голов, кровяные и ливерные колбасы.</w:t>
      </w:r>
    </w:p>
    <w:p w:rsidR="004A7E82" w:rsidRPr="004A7E82" w:rsidRDefault="004A7E82" w:rsidP="004A7E82">
      <w:pPr>
        <w:pStyle w:val="aa"/>
      </w:pPr>
      <w:r w:rsidRPr="004A7E82">
        <w:t xml:space="preserve">Творог из </w:t>
      </w:r>
      <w:proofErr w:type="spellStart"/>
      <w:r w:rsidRPr="004A7E82">
        <w:t>непастеризованно</w:t>
      </w:r>
      <w:proofErr w:type="gramStart"/>
      <w:r w:rsidRPr="004A7E82">
        <w:t>r</w:t>
      </w:r>
      <w:proofErr w:type="gramEnd"/>
      <w:r w:rsidRPr="004A7E82">
        <w:t>о</w:t>
      </w:r>
      <w:proofErr w:type="spellEnd"/>
      <w:r w:rsidRPr="004A7E82">
        <w:t xml:space="preserve"> молока, фляжный творог, фляжная сметана без термической</w:t>
      </w:r>
      <w:r w:rsidRPr="004A7E82">
        <w:rPr>
          <w:spacing w:val="5"/>
        </w:rPr>
        <w:t xml:space="preserve"> </w:t>
      </w:r>
      <w:r w:rsidRPr="004A7E82">
        <w:t>обработки.</w:t>
      </w:r>
    </w:p>
    <w:p w:rsidR="004A7E82" w:rsidRPr="004A7E82" w:rsidRDefault="004A7E82" w:rsidP="004A7E82">
      <w:pPr>
        <w:pStyle w:val="aa"/>
      </w:pPr>
      <w:r w:rsidRPr="004A7E82">
        <w:t>Простокваша -</w:t>
      </w:r>
      <w:r w:rsidRPr="004A7E82">
        <w:rPr>
          <w:spacing w:val="11"/>
        </w:rPr>
        <w:t xml:space="preserve"> </w:t>
      </w:r>
      <w:r w:rsidRPr="004A7E82">
        <w:t>«</w:t>
      </w:r>
      <w:proofErr w:type="spellStart"/>
      <w:r w:rsidRPr="004A7E82">
        <w:t>самоквас</w:t>
      </w:r>
      <w:proofErr w:type="spellEnd"/>
      <w:r w:rsidRPr="004A7E82">
        <w:t>».</w:t>
      </w:r>
    </w:p>
    <w:p w:rsidR="004A7E82" w:rsidRPr="004A7E82" w:rsidRDefault="004A7E82" w:rsidP="004A7E82">
      <w:pPr>
        <w:pStyle w:val="aa"/>
      </w:pPr>
      <w:r w:rsidRPr="004A7E82">
        <w:t>Грибы и продукты (кулинарные изделия), из них</w:t>
      </w:r>
      <w:r w:rsidRPr="004A7E82">
        <w:rPr>
          <w:spacing w:val="27"/>
        </w:rPr>
        <w:t xml:space="preserve"> </w:t>
      </w:r>
      <w:r w:rsidRPr="004A7E82">
        <w:t>приготовленные.</w:t>
      </w:r>
    </w:p>
    <w:p w:rsidR="004A7E82" w:rsidRPr="004A7E82" w:rsidRDefault="004A7E82" w:rsidP="004A7E82">
      <w:pPr>
        <w:pStyle w:val="aa"/>
      </w:pPr>
      <w:r w:rsidRPr="004A7E82">
        <w:t>Квас.</w:t>
      </w:r>
    </w:p>
    <w:p w:rsidR="004A7E82" w:rsidRPr="004A7E82" w:rsidRDefault="004A7E82" w:rsidP="004A7E82">
      <w:pPr>
        <w:pStyle w:val="aa"/>
      </w:pPr>
      <w:r w:rsidRPr="004A7E82">
        <w:t xml:space="preserve">19.Молоко и молочные продукты из хозяйств, неблагополучных </w:t>
      </w:r>
      <w:proofErr w:type="gramStart"/>
      <w:r w:rsidRPr="004A7E82">
        <w:t>по</w:t>
      </w:r>
      <w:proofErr w:type="gramEnd"/>
    </w:p>
    <w:p w:rsidR="004A7E82" w:rsidRPr="004A7E82" w:rsidRDefault="004A7E82" w:rsidP="004A7E82">
      <w:pPr>
        <w:pStyle w:val="aa"/>
      </w:pPr>
      <w:r w:rsidRPr="004A7E82">
        <w:t>заболеваемости сельскохозяйственных животных, а также не прошедшие первичную обработку и пастеризацию.</w:t>
      </w:r>
    </w:p>
    <w:p w:rsidR="004A7E82" w:rsidRPr="004A7E82" w:rsidRDefault="004A7E82" w:rsidP="004A7E82">
      <w:pPr>
        <w:pStyle w:val="aa"/>
      </w:pPr>
      <w:r w:rsidRPr="004A7E82">
        <w:t>20.Сырокопченые мясные гастрономические изделия и колбасы.</w:t>
      </w:r>
    </w:p>
    <w:p w:rsidR="004A7E82" w:rsidRPr="004A7E82" w:rsidRDefault="004A7E82" w:rsidP="004A7E82">
      <w:pPr>
        <w:pStyle w:val="aa"/>
      </w:pPr>
      <w:r w:rsidRPr="004A7E82">
        <w:t xml:space="preserve">Блюда, изготовленные из мяса, птицы, рыбы, не </w:t>
      </w:r>
      <w:proofErr w:type="gramStart"/>
      <w:r w:rsidRPr="004A7E82">
        <w:t>прошедших</w:t>
      </w:r>
      <w:proofErr w:type="gramEnd"/>
      <w:r w:rsidRPr="004A7E82">
        <w:t xml:space="preserve"> тепловую</w:t>
      </w:r>
      <w:r w:rsidRPr="004A7E82">
        <w:rPr>
          <w:spacing w:val="2"/>
        </w:rPr>
        <w:t xml:space="preserve"> </w:t>
      </w:r>
      <w:r w:rsidRPr="004A7E82">
        <w:t>обработку.</w:t>
      </w:r>
    </w:p>
    <w:p w:rsidR="004A7E82" w:rsidRPr="004A7E82" w:rsidRDefault="004A7E82" w:rsidP="004A7E82">
      <w:pPr>
        <w:pStyle w:val="aa"/>
      </w:pPr>
      <w:r w:rsidRPr="004A7E82">
        <w:t>Жареные во фритюре пищевые продукты и</w:t>
      </w:r>
      <w:r w:rsidRPr="004A7E82">
        <w:rPr>
          <w:spacing w:val="23"/>
        </w:rPr>
        <w:t xml:space="preserve"> </w:t>
      </w:r>
      <w:r w:rsidRPr="004A7E82">
        <w:t>изделия.</w:t>
      </w:r>
    </w:p>
    <w:p w:rsidR="004A7E82" w:rsidRPr="004A7E82" w:rsidRDefault="004A7E82" w:rsidP="004A7E82">
      <w:pPr>
        <w:pStyle w:val="aa"/>
      </w:pPr>
      <w:r w:rsidRPr="004A7E82">
        <w:t>Пищевые продукты, не предусмотренные приложением №</w:t>
      </w:r>
      <w:r w:rsidRPr="004A7E82">
        <w:rPr>
          <w:spacing w:val="21"/>
        </w:rPr>
        <w:t xml:space="preserve"> </w:t>
      </w:r>
      <w:r w:rsidRPr="004A7E82">
        <w:t>9.</w:t>
      </w:r>
    </w:p>
    <w:p w:rsidR="004A7E82" w:rsidRPr="004A7E82" w:rsidRDefault="004A7E82" w:rsidP="004A7E82">
      <w:pPr>
        <w:pStyle w:val="aa"/>
      </w:pPr>
      <w:proofErr w:type="gramStart"/>
      <w:r w:rsidRPr="004A7E82">
        <w:t>Уксус, горчица, хрен, перец острый (красный, черный) и другие острые жгучие) приправы.</w:t>
      </w:r>
      <w:proofErr w:type="gramEnd"/>
    </w:p>
    <w:p w:rsidR="004A7E82" w:rsidRPr="004A7E82" w:rsidRDefault="004A7E82" w:rsidP="004A7E82">
      <w:pPr>
        <w:pStyle w:val="aa"/>
      </w:pPr>
      <w:r w:rsidRPr="004A7E82">
        <w:t xml:space="preserve">Острые соусы, кетчупы, майонез, закусочные консервы, маринованные </w:t>
      </w:r>
      <w:proofErr w:type="gramStart"/>
      <w:r w:rsidRPr="004A7E82">
        <w:t>I</w:t>
      </w:r>
      <w:proofErr w:type="gramEnd"/>
      <w:r w:rsidRPr="004A7E82">
        <w:t>ВОЩИ и фрукты.</w:t>
      </w:r>
    </w:p>
    <w:p w:rsidR="004A7E82" w:rsidRPr="004A7E82" w:rsidRDefault="004A7E82" w:rsidP="004A7E82">
      <w:pPr>
        <w:pStyle w:val="aa"/>
      </w:pPr>
      <w:r w:rsidRPr="004A7E82">
        <w:t>Кофе натуральный; тонизирующие, в том числе энергетические напитки, алкоголь.</w:t>
      </w:r>
    </w:p>
    <w:p w:rsidR="004A7E82" w:rsidRPr="004A7E82" w:rsidRDefault="004A7E82" w:rsidP="004A7E82">
      <w:pPr>
        <w:pStyle w:val="aa"/>
      </w:pPr>
      <w:r w:rsidRPr="004A7E82">
        <w:t>Кулинарные жиры, свиное или баранье сало,</w:t>
      </w:r>
      <w:r w:rsidRPr="004A7E82">
        <w:rPr>
          <w:spacing w:val="21"/>
        </w:rPr>
        <w:t xml:space="preserve"> </w:t>
      </w:r>
      <w:r w:rsidRPr="004A7E82">
        <w:t>маргарин.</w:t>
      </w:r>
    </w:p>
    <w:p w:rsidR="004A7E82" w:rsidRPr="004A7E82" w:rsidRDefault="004A7E82" w:rsidP="004A7E82">
      <w:pPr>
        <w:pStyle w:val="aa"/>
      </w:pPr>
      <w:r w:rsidRPr="004A7E82">
        <w:t>Ядро абрикосовой косточки,</w:t>
      </w:r>
      <w:r w:rsidRPr="004A7E82">
        <w:rPr>
          <w:spacing w:val="10"/>
        </w:rPr>
        <w:t xml:space="preserve"> </w:t>
      </w:r>
      <w:r w:rsidRPr="004A7E82">
        <w:t>арахис.</w:t>
      </w:r>
    </w:p>
    <w:p w:rsidR="004A7E82" w:rsidRPr="004A7E82" w:rsidRDefault="004A7E82" w:rsidP="004A7E82">
      <w:pPr>
        <w:pStyle w:val="aa"/>
      </w:pPr>
      <w:r w:rsidRPr="004A7E82">
        <w:t>Газированные напитки.</w:t>
      </w:r>
    </w:p>
    <w:p w:rsidR="004A7E82" w:rsidRPr="004A7E82" w:rsidRDefault="004A7E82" w:rsidP="004A7E82">
      <w:pPr>
        <w:pStyle w:val="aa"/>
      </w:pPr>
      <w:r w:rsidRPr="004A7E82">
        <w:t>30.Молочные продукты и мороженое на основе растительных жиров. 31.Жевательная резинка.</w:t>
      </w:r>
    </w:p>
    <w:p w:rsidR="004A7E82" w:rsidRPr="004A7E82" w:rsidRDefault="004A7E82" w:rsidP="004A7E82">
      <w:pPr>
        <w:pStyle w:val="aa"/>
      </w:pPr>
      <w:r w:rsidRPr="004A7E82">
        <w:t>32. Кумыс и другие кисломолочные продукты с содержанием этанола (более 0,5%). 33.Карамель, в том числе леденцовая.</w:t>
      </w:r>
    </w:p>
    <w:p w:rsidR="004A7E82" w:rsidRPr="004A7E82" w:rsidRDefault="004A7E82" w:rsidP="004A7E82">
      <w:pPr>
        <w:pStyle w:val="aa"/>
      </w:pPr>
      <w:r w:rsidRPr="004A7E82">
        <w:t>34.Закусочные консервы.</w:t>
      </w:r>
    </w:p>
    <w:p w:rsidR="004A7E82" w:rsidRPr="004A7E82" w:rsidRDefault="004A7E82" w:rsidP="004A7E82">
      <w:pPr>
        <w:pStyle w:val="aa"/>
      </w:pPr>
      <w:r w:rsidRPr="004A7E82">
        <w:t>35.Заливные блюда (мясные и рыбные), студни, форшмак из сельди.</w:t>
      </w:r>
    </w:p>
    <w:p w:rsidR="004A7E82" w:rsidRDefault="004A7E82" w:rsidP="004A7E82">
      <w:pPr>
        <w:pStyle w:val="aa"/>
        <w:sectPr w:rsidR="004A7E82">
          <w:pgSz w:w="11910" w:h="16840"/>
          <w:pgMar w:top="1040" w:right="620" w:bottom="280" w:left="1480" w:header="720" w:footer="720" w:gutter="0"/>
          <w:cols w:space="720"/>
        </w:sectPr>
      </w:pPr>
      <w:r w:rsidRPr="004A7E82">
        <w:t>36.Холодные напитки и морсы (без термической обработки) из плодово-ягодного сырья. 37.Окрошки и холодные супы.</w:t>
      </w:r>
    </w:p>
    <w:p w:rsidR="004A7E82" w:rsidRDefault="004A7E82" w:rsidP="004A7E82">
      <w:pPr>
        <w:pStyle w:val="aa"/>
      </w:pPr>
      <w:r>
        <w:lastRenderedPageBreak/>
        <w:t>38. Макароны по-флотски (с мясным фаршем), макароны с рубленым яйцом. 39.Яичница-глазунья.</w:t>
      </w:r>
    </w:p>
    <w:p w:rsidR="004A7E82" w:rsidRDefault="004A7E82" w:rsidP="004A7E82">
      <w:pPr>
        <w:pStyle w:val="aa"/>
      </w:pPr>
      <w:r>
        <w:t>40. Паштеты и блинчики с мясом и с творогом.</w:t>
      </w:r>
    </w:p>
    <w:p w:rsidR="004A7E82" w:rsidRDefault="004A7E82" w:rsidP="004A7E82">
      <w:pPr>
        <w:pStyle w:val="aa"/>
      </w:pPr>
      <w:r>
        <w:t xml:space="preserve">41.Первые и вторые блюда </w:t>
      </w:r>
      <w:proofErr w:type="gramStart"/>
      <w:r>
        <w:t>из</w:t>
      </w:r>
      <w:proofErr w:type="gramEnd"/>
      <w:r>
        <w:t>/</w:t>
      </w:r>
      <w:proofErr w:type="gramStart"/>
      <w:r>
        <w:t>на</w:t>
      </w:r>
      <w:proofErr w:type="gramEnd"/>
      <w:r>
        <w:t xml:space="preserve"> основе сухих пищевых концентратов быстрого приготовления.</w:t>
      </w:r>
    </w:p>
    <w:p w:rsidR="004A7E82" w:rsidRDefault="004A7E82" w:rsidP="004A7E82">
      <w:pPr>
        <w:pStyle w:val="a7"/>
        <w:rPr>
          <w:sz w:val="26"/>
        </w:rPr>
      </w:pPr>
    </w:p>
    <w:p w:rsidR="004A7E82" w:rsidRDefault="004A7E82" w:rsidP="004A7E82">
      <w:pPr>
        <w:pStyle w:val="a7"/>
        <w:rPr>
          <w:sz w:val="26"/>
        </w:rPr>
      </w:pPr>
    </w:p>
    <w:p w:rsidR="004A7E82" w:rsidRDefault="004A7E82" w:rsidP="004A7E82">
      <w:pPr>
        <w:pStyle w:val="a7"/>
        <w:spacing w:before="7"/>
        <w:rPr>
          <w:sz w:val="24"/>
        </w:rPr>
      </w:pPr>
    </w:p>
    <w:p w:rsidR="004A7E82" w:rsidRDefault="004A7E82" w:rsidP="004A7E82">
      <w:pPr>
        <w:pStyle w:val="Heading1"/>
        <w:ind w:left="3025"/>
      </w:pPr>
      <w:r>
        <w:t>График выдачи сухого пайка</w:t>
      </w:r>
    </w:p>
    <w:p w:rsidR="004A7E82" w:rsidRDefault="004A7E82" w:rsidP="004A7E82">
      <w:pPr>
        <w:pStyle w:val="a7"/>
        <w:spacing w:before="2"/>
        <w:rPr>
          <w:b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93"/>
        <w:gridCol w:w="2393"/>
        <w:gridCol w:w="2393"/>
        <w:gridCol w:w="2394"/>
      </w:tblGrid>
      <w:tr w:rsidR="004A7E82" w:rsidTr="00422298">
        <w:trPr>
          <w:trHeight w:val="321"/>
        </w:trPr>
        <w:tc>
          <w:tcPr>
            <w:tcW w:w="2393" w:type="dxa"/>
          </w:tcPr>
          <w:p w:rsidR="004A7E82" w:rsidRPr="007F5E3B" w:rsidRDefault="004A7E82" w:rsidP="00422298">
            <w:pPr>
              <w:pStyle w:val="TableParagraph"/>
              <w:spacing w:line="301" w:lineRule="exact"/>
              <w:ind w:left="793" w:right="789"/>
              <w:jc w:val="center"/>
              <w:rPr>
                <w:sz w:val="28"/>
              </w:rPr>
            </w:pPr>
            <w:r w:rsidRPr="007F5E3B">
              <w:rPr>
                <w:sz w:val="28"/>
              </w:rPr>
              <w:t>Дата</w:t>
            </w:r>
          </w:p>
        </w:tc>
        <w:tc>
          <w:tcPr>
            <w:tcW w:w="2393" w:type="dxa"/>
          </w:tcPr>
          <w:p w:rsidR="004A7E82" w:rsidRPr="007F5E3B" w:rsidRDefault="004A7E82" w:rsidP="00422298">
            <w:pPr>
              <w:pStyle w:val="TableParagraph"/>
              <w:spacing w:line="301" w:lineRule="exact"/>
              <w:ind w:left="793" w:right="792"/>
              <w:jc w:val="center"/>
              <w:rPr>
                <w:sz w:val="28"/>
              </w:rPr>
            </w:pPr>
            <w:r w:rsidRPr="007F5E3B">
              <w:rPr>
                <w:sz w:val="28"/>
              </w:rPr>
              <w:t>Время</w:t>
            </w:r>
          </w:p>
        </w:tc>
        <w:tc>
          <w:tcPr>
            <w:tcW w:w="2393" w:type="dxa"/>
          </w:tcPr>
          <w:p w:rsidR="004A7E82" w:rsidRPr="007F5E3B" w:rsidRDefault="004A7E82" w:rsidP="00422298">
            <w:pPr>
              <w:pStyle w:val="TableParagraph"/>
              <w:spacing w:line="301" w:lineRule="exact"/>
              <w:ind w:left="793" w:right="787"/>
              <w:jc w:val="center"/>
              <w:rPr>
                <w:sz w:val="28"/>
              </w:rPr>
            </w:pPr>
            <w:r w:rsidRPr="007F5E3B">
              <w:rPr>
                <w:sz w:val="28"/>
              </w:rPr>
              <w:t>Класс</w:t>
            </w:r>
          </w:p>
        </w:tc>
        <w:tc>
          <w:tcPr>
            <w:tcW w:w="2394" w:type="dxa"/>
          </w:tcPr>
          <w:p w:rsidR="004A7E82" w:rsidRPr="007F5E3B" w:rsidRDefault="004A7E82" w:rsidP="00422298">
            <w:pPr>
              <w:pStyle w:val="TableParagraph"/>
              <w:spacing w:line="301" w:lineRule="exact"/>
              <w:ind w:left="300"/>
              <w:rPr>
                <w:sz w:val="28"/>
              </w:rPr>
            </w:pPr>
            <w:r w:rsidRPr="007F5E3B">
              <w:rPr>
                <w:sz w:val="28"/>
              </w:rPr>
              <w:t>Место встречи</w:t>
            </w:r>
          </w:p>
        </w:tc>
      </w:tr>
      <w:tr w:rsidR="004A7E82" w:rsidTr="00422298">
        <w:trPr>
          <w:trHeight w:val="323"/>
        </w:trPr>
        <w:tc>
          <w:tcPr>
            <w:tcW w:w="2393" w:type="dxa"/>
          </w:tcPr>
          <w:p w:rsidR="004A7E82" w:rsidRPr="007F5E3B" w:rsidRDefault="004A7E82" w:rsidP="00422298">
            <w:pPr>
              <w:pStyle w:val="TableParagraph"/>
              <w:rPr>
                <w:sz w:val="24"/>
              </w:rPr>
            </w:pPr>
          </w:p>
        </w:tc>
        <w:tc>
          <w:tcPr>
            <w:tcW w:w="2393" w:type="dxa"/>
          </w:tcPr>
          <w:p w:rsidR="004A7E82" w:rsidRPr="007F5E3B" w:rsidRDefault="004A7E82" w:rsidP="00422298">
            <w:pPr>
              <w:pStyle w:val="TableParagraph"/>
              <w:rPr>
                <w:sz w:val="24"/>
              </w:rPr>
            </w:pPr>
          </w:p>
        </w:tc>
        <w:tc>
          <w:tcPr>
            <w:tcW w:w="2393" w:type="dxa"/>
          </w:tcPr>
          <w:p w:rsidR="004A7E82" w:rsidRPr="007F5E3B" w:rsidRDefault="004A7E82" w:rsidP="00422298">
            <w:pPr>
              <w:pStyle w:val="TableParagraph"/>
              <w:rPr>
                <w:sz w:val="24"/>
              </w:rPr>
            </w:pPr>
          </w:p>
        </w:tc>
        <w:tc>
          <w:tcPr>
            <w:tcW w:w="2394" w:type="dxa"/>
          </w:tcPr>
          <w:p w:rsidR="004A7E82" w:rsidRPr="007F5E3B" w:rsidRDefault="004A7E82" w:rsidP="00422298">
            <w:pPr>
              <w:pStyle w:val="TableParagraph"/>
              <w:rPr>
                <w:sz w:val="24"/>
              </w:rPr>
            </w:pPr>
          </w:p>
        </w:tc>
      </w:tr>
      <w:tr w:rsidR="004A7E82" w:rsidTr="00422298">
        <w:trPr>
          <w:trHeight w:val="321"/>
        </w:trPr>
        <w:tc>
          <w:tcPr>
            <w:tcW w:w="2393" w:type="dxa"/>
          </w:tcPr>
          <w:p w:rsidR="004A7E82" w:rsidRPr="007F5E3B" w:rsidRDefault="004A7E82" w:rsidP="00422298">
            <w:pPr>
              <w:pStyle w:val="TableParagraph"/>
              <w:rPr>
                <w:sz w:val="24"/>
              </w:rPr>
            </w:pPr>
          </w:p>
        </w:tc>
        <w:tc>
          <w:tcPr>
            <w:tcW w:w="2393" w:type="dxa"/>
          </w:tcPr>
          <w:p w:rsidR="004A7E82" w:rsidRPr="007F5E3B" w:rsidRDefault="004A7E82" w:rsidP="00422298">
            <w:pPr>
              <w:pStyle w:val="TableParagraph"/>
              <w:rPr>
                <w:sz w:val="24"/>
              </w:rPr>
            </w:pPr>
          </w:p>
        </w:tc>
        <w:tc>
          <w:tcPr>
            <w:tcW w:w="2393" w:type="dxa"/>
          </w:tcPr>
          <w:p w:rsidR="004A7E82" w:rsidRPr="007F5E3B" w:rsidRDefault="004A7E82" w:rsidP="00422298">
            <w:pPr>
              <w:pStyle w:val="TableParagraph"/>
              <w:rPr>
                <w:sz w:val="24"/>
              </w:rPr>
            </w:pPr>
          </w:p>
        </w:tc>
        <w:tc>
          <w:tcPr>
            <w:tcW w:w="2394" w:type="dxa"/>
          </w:tcPr>
          <w:p w:rsidR="004A7E82" w:rsidRPr="007F5E3B" w:rsidRDefault="004A7E82" w:rsidP="00422298">
            <w:pPr>
              <w:pStyle w:val="TableParagraph"/>
              <w:rPr>
                <w:sz w:val="24"/>
              </w:rPr>
            </w:pPr>
          </w:p>
        </w:tc>
      </w:tr>
      <w:tr w:rsidR="004A7E82" w:rsidTr="00422298">
        <w:trPr>
          <w:trHeight w:val="321"/>
        </w:trPr>
        <w:tc>
          <w:tcPr>
            <w:tcW w:w="2393" w:type="dxa"/>
          </w:tcPr>
          <w:p w:rsidR="004A7E82" w:rsidRPr="007F5E3B" w:rsidRDefault="004A7E82" w:rsidP="00422298">
            <w:pPr>
              <w:pStyle w:val="TableParagraph"/>
              <w:rPr>
                <w:sz w:val="24"/>
              </w:rPr>
            </w:pPr>
          </w:p>
        </w:tc>
        <w:tc>
          <w:tcPr>
            <w:tcW w:w="2393" w:type="dxa"/>
          </w:tcPr>
          <w:p w:rsidR="004A7E82" w:rsidRPr="007F5E3B" w:rsidRDefault="004A7E82" w:rsidP="00422298">
            <w:pPr>
              <w:pStyle w:val="TableParagraph"/>
              <w:rPr>
                <w:sz w:val="24"/>
              </w:rPr>
            </w:pPr>
          </w:p>
        </w:tc>
        <w:tc>
          <w:tcPr>
            <w:tcW w:w="2393" w:type="dxa"/>
          </w:tcPr>
          <w:p w:rsidR="004A7E82" w:rsidRPr="007F5E3B" w:rsidRDefault="004A7E82" w:rsidP="00422298">
            <w:pPr>
              <w:pStyle w:val="TableParagraph"/>
              <w:rPr>
                <w:sz w:val="24"/>
              </w:rPr>
            </w:pPr>
          </w:p>
        </w:tc>
        <w:tc>
          <w:tcPr>
            <w:tcW w:w="2394" w:type="dxa"/>
          </w:tcPr>
          <w:p w:rsidR="004A7E82" w:rsidRPr="007F5E3B" w:rsidRDefault="004A7E82" w:rsidP="00422298">
            <w:pPr>
              <w:pStyle w:val="TableParagraph"/>
              <w:rPr>
                <w:sz w:val="24"/>
              </w:rPr>
            </w:pPr>
          </w:p>
        </w:tc>
      </w:tr>
    </w:tbl>
    <w:p w:rsidR="004A7E82" w:rsidRDefault="004A7E82" w:rsidP="004A7E82">
      <w:pPr>
        <w:pStyle w:val="a7"/>
        <w:rPr>
          <w:b/>
          <w:sz w:val="30"/>
        </w:rPr>
      </w:pPr>
    </w:p>
    <w:p w:rsidR="004A7E82" w:rsidRPr="004A7E82" w:rsidRDefault="004A7E82" w:rsidP="004A7E82">
      <w:pPr>
        <w:spacing w:before="205"/>
        <w:ind w:left="1273" w:right="1281"/>
        <w:jc w:val="center"/>
        <w:rPr>
          <w:rFonts w:ascii="Times New Roman" w:hAnsi="Times New Roman" w:cs="Times New Roman"/>
          <w:b/>
          <w:sz w:val="28"/>
        </w:rPr>
      </w:pPr>
      <w:r w:rsidRPr="004A7E82">
        <w:rPr>
          <w:rFonts w:ascii="Times New Roman" w:hAnsi="Times New Roman" w:cs="Times New Roman"/>
          <w:b/>
          <w:sz w:val="28"/>
        </w:rPr>
        <w:t>Ведомость выдачи сухого пайка (продуктового набора) в МБОУ  «</w:t>
      </w:r>
      <w:proofErr w:type="spellStart"/>
      <w:r w:rsidRPr="004A7E82">
        <w:rPr>
          <w:rFonts w:ascii="Times New Roman" w:hAnsi="Times New Roman" w:cs="Times New Roman"/>
          <w:b/>
          <w:sz w:val="28"/>
        </w:rPr>
        <w:t>Краснощековская</w:t>
      </w:r>
      <w:proofErr w:type="spellEnd"/>
      <w:r w:rsidRPr="004A7E82">
        <w:rPr>
          <w:rFonts w:ascii="Times New Roman" w:hAnsi="Times New Roman" w:cs="Times New Roman"/>
          <w:b/>
          <w:sz w:val="28"/>
        </w:rPr>
        <w:t xml:space="preserve"> СОШ №1»</w:t>
      </w:r>
    </w:p>
    <w:p w:rsidR="004A7E82" w:rsidRDefault="004A7E82" w:rsidP="004A7E82">
      <w:pPr>
        <w:pStyle w:val="a7"/>
        <w:spacing w:before="4"/>
        <w:rPr>
          <w:b/>
          <w:sz w:val="24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6"/>
        <w:gridCol w:w="2350"/>
        <w:gridCol w:w="1053"/>
        <w:gridCol w:w="1560"/>
        <w:gridCol w:w="2127"/>
        <w:gridCol w:w="1666"/>
      </w:tblGrid>
      <w:tr w:rsidR="004A7E82" w:rsidTr="00422298">
        <w:trPr>
          <w:trHeight w:val="1516"/>
        </w:trPr>
        <w:tc>
          <w:tcPr>
            <w:tcW w:w="816" w:type="dxa"/>
          </w:tcPr>
          <w:p w:rsidR="004A7E82" w:rsidRPr="007F5E3B" w:rsidRDefault="004A7E82" w:rsidP="00422298">
            <w:pPr>
              <w:pStyle w:val="TableParagraph"/>
              <w:spacing w:line="268" w:lineRule="exact"/>
              <w:ind w:left="110" w:right="103"/>
              <w:jc w:val="center"/>
              <w:rPr>
                <w:sz w:val="24"/>
              </w:rPr>
            </w:pPr>
            <w:r w:rsidRPr="007F5E3B">
              <w:rPr>
                <w:sz w:val="24"/>
              </w:rPr>
              <w:t>№</w:t>
            </w:r>
            <w:proofErr w:type="spellStart"/>
            <w:proofErr w:type="gramStart"/>
            <w:r w:rsidRPr="007F5E3B">
              <w:rPr>
                <w:sz w:val="24"/>
              </w:rPr>
              <w:t>п</w:t>
            </w:r>
            <w:proofErr w:type="spellEnd"/>
            <w:proofErr w:type="gramEnd"/>
            <w:r w:rsidRPr="007F5E3B">
              <w:rPr>
                <w:sz w:val="24"/>
              </w:rPr>
              <w:t>/</w:t>
            </w:r>
            <w:proofErr w:type="spellStart"/>
            <w:r w:rsidRPr="007F5E3B">
              <w:rPr>
                <w:sz w:val="24"/>
              </w:rPr>
              <w:t>п</w:t>
            </w:r>
            <w:proofErr w:type="spellEnd"/>
          </w:p>
        </w:tc>
        <w:tc>
          <w:tcPr>
            <w:tcW w:w="2350" w:type="dxa"/>
          </w:tcPr>
          <w:p w:rsidR="004A7E82" w:rsidRDefault="004A7E82" w:rsidP="00422298">
            <w:pPr>
              <w:pStyle w:val="TableParagraph"/>
              <w:spacing w:line="246" w:lineRule="exact"/>
              <w:ind w:left="213"/>
            </w:pPr>
            <w:r>
              <w:t>ФИО</w:t>
            </w:r>
          </w:p>
          <w:p w:rsidR="004A7E82" w:rsidRDefault="004A7E82" w:rsidP="00422298">
            <w:pPr>
              <w:pStyle w:val="TableParagraph"/>
              <w:ind w:left="213" w:right="259"/>
            </w:pPr>
            <w:proofErr w:type="gramStart"/>
            <w:r>
              <w:t>обучающегося</w:t>
            </w:r>
            <w:proofErr w:type="gramEnd"/>
            <w:r>
              <w:t>, получившего сухой паек</w:t>
            </w:r>
          </w:p>
        </w:tc>
        <w:tc>
          <w:tcPr>
            <w:tcW w:w="1053" w:type="dxa"/>
          </w:tcPr>
          <w:p w:rsidR="004A7E82" w:rsidRDefault="004A7E82" w:rsidP="00422298">
            <w:pPr>
              <w:pStyle w:val="TableParagraph"/>
              <w:spacing w:line="247" w:lineRule="exact"/>
              <w:ind w:left="107"/>
            </w:pPr>
            <w:r>
              <w:t>Класс</w:t>
            </w:r>
          </w:p>
        </w:tc>
        <w:tc>
          <w:tcPr>
            <w:tcW w:w="1560" w:type="dxa"/>
          </w:tcPr>
          <w:p w:rsidR="004A7E82" w:rsidRDefault="004A7E82" w:rsidP="00422298">
            <w:pPr>
              <w:pStyle w:val="TableParagraph"/>
              <w:ind w:left="108" w:right="429"/>
            </w:pPr>
            <w:r>
              <w:t>Время получения</w:t>
            </w:r>
          </w:p>
          <w:p w:rsidR="004A7E82" w:rsidRDefault="004A7E82" w:rsidP="00422298">
            <w:pPr>
              <w:pStyle w:val="TableParagraph"/>
              <w:ind w:left="108"/>
            </w:pPr>
            <w:r>
              <w:t>сухого пайка</w:t>
            </w:r>
          </w:p>
        </w:tc>
        <w:tc>
          <w:tcPr>
            <w:tcW w:w="2127" w:type="dxa"/>
          </w:tcPr>
          <w:p w:rsidR="004A7E82" w:rsidRDefault="004A7E82" w:rsidP="00422298">
            <w:pPr>
              <w:pStyle w:val="TableParagraph"/>
              <w:ind w:left="106" w:right="507"/>
            </w:pPr>
            <w:r>
              <w:t>ФИО родителя (законного представителя),</w:t>
            </w:r>
          </w:p>
          <w:p w:rsidR="004A7E82" w:rsidRDefault="004A7E82" w:rsidP="00422298">
            <w:pPr>
              <w:pStyle w:val="TableParagraph"/>
              <w:ind w:left="106" w:right="143"/>
            </w:pPr>
            <w:proofErr w:type="gramStart"/>
            <w:r>
              <w:t>получившего</w:t>
            </w:r>
            <w:proofErr w:type="gramEnd"/>
            <w:r>
              <w:t xml:space="preserve"> сухой паек на</w:t>
            </w:r>
          </w:p>
          <w:p w:rsidR="004A7E82" w:rsidRDefault="004A7E82" w:rsidP="00422298">
            <w:pPr>
              <w:pStyle w:val="TableParagraph"/>
              <w:spacing w:line="238" w:lineRule="exact"/>
              <w:ind w:left="106"/>
            </w:pPr>
            <w:r>
              <w:t>обучающегося</w:t>
            </w:r>
          </w:p>
        </w:tc>
        <w:tc>
          <w:tcPr>
            <w:tcW w:w="1666" w:type="dxa"/>
          </w:tcPr>
          <w:p w:rsidR="004A7E82" w:rsidRDefault="004A7E82" w:rsidP="00422298">
            <w:pPr>
              <w:pStyle w:val="TableParagraph"/>
              <w:ind w:left="108" w:right="507"/>
            </w:pPr>
            <w:proofErr w:type="gramStart"/>
            <w:r>
              <w:t>Подпись родителя (законного</w:t>
            </w:r>
            <w:proofErr w:type="gramEnd"/>
          </w:p>
          <w:p w:rsidR="004A7E82" w:rsidRDefault="004A7E82" w:rsidP="00422298">
            <w:pPr>
              <w:pStyle w:val="TableParagraph"/>
              <w:spacing w:line="252" w:lineRule="exact"/>
              <w:ind w:left="108"/>
            </w:pPr>
            <w:r>
              <w:t>представителя</w:t>
            </w:r>
          </w:p>
        </w:tc>
      </w:tr>
      <w:tr w:rsidR="004A7E82" w:rsidTr="00422298">
        <w:trPr>
          <w:trHeight w:val="275"/>
        </w:trPr>
        <w:tc>
          <w:tcPr>
            <w:tcW w:w="816" w:type="dxa"/>
          </w:tcPr>
          <w:p w:rsidR="004A7E82" w:rsidRPr="007F5E3B" w:rsidRDefault="004A7E82" w:rsidP="00422298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 w:rsidRPr="007F5E3B">
              <w:rPr>
                <w:sz w:val="24"/>
              </w:rPr>
              <w:t>1</w:t>
            </w:r>
          </w:p>
        </w:tc>
        <w:tc>
          <w:tcPr>
            <w:tcW w:w="2350" w:type="dxa"/>
          </w:tcPr>
          <w:p w:rsidR="004A7E82" w:rsidRPr="007F5E3B" w:rsidRDefault="004A7E82" w:rsidP="00422298">
            <w:pPr>
              <w:pStyle w:val="TableParagraph"/>
              <w:rPr>
                <w:sz w:val="20"/>
              </w:rPr>
            </w:pPr>
          </w:p>
        </w:tc>
        <w:tc>
          <w:tcPr>
            <w:tcW w:w="1053" w:type="dxa"/>
          </w:tcPr>
          <w:p w:rsidR="004A7E82" w:rsidRPr="007F5E3B" w:rsidRDefault="004A7E82" w:rsidP="00422298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4A7E82" w:rsidRPr="007F5E3B" w:rsidRDefault="004A7E82" w:rsidP="00422298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4A7E82" w:rsidRPr="007F5E3B" w:rsidRDefault="004A7E82" w:rsidP="00422298">
            <w:pPr>
              <w:pStyle w:val="TableParagraph"/>
              <w:rPr>
                <w:sz w:val="20"/>
              </w:rPr>
            </w:pPr>
          </w:p>
        </w:tc>
        <w:tc>
          <w:tcPr>
            <w:tcW w:w="1666" w:type="dxa"/>
          </w:tcPr>
          <w:p w:rsidR="004A7E82" w:rsidRPr="007F5E3B" w:rsidRDefault="004A7E82" w:rsidP="00422298">
            <w:pPr>
              <w:pStyle w:val="TableParagraph"/>
              <w:rPr>
                <w:sz w:val="20"/>
              </w:rPr>
            </w:pPr>
          </w:p>
        </w:tc>
      </w:tr>
      <w:tr w:rsidR="004A7E82" w:rsidTr="00422298">
        <w:trPr>
          <w:trHeight w:val="278"/>
        </w:trPr>
        <w:tc>
          <w:tcPr>
            <w:tcW w:w="816" w:type="dxa"/>
          </w:tcPr>
          <w:p w:rsidR="004A7E82" w:rsidRPr="007F5E3B" w:rsidRDefault="004A7E82" w:rsidP="00422298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 w:rsidRPr="007F5E3B">
              <w:rPr>
                <w:sz w:val="24"/>
              </w:rPr>
              <w:t>2</w:t>
            </w:r>
          </w:p>
        </w:tc>
        <w:tc>
          <w:tcPr>
            <w:tcW w:w="2350" w:type="dxa"/>
          </w:tcPr>
          <w:p w:rsidR="004A7E82" w:rsidRPr="007F5E3B" w:rsidRDefault="004A7E82" w:rsidP="00422298">
            <w:pPr>
              <w:pStyle w:val="TableParagraph"/>
              <w:rPr>
                <w:sz w:val="20"/>
              </w:rPr>
            </w:pPr>
          </w:p>
        </w:tc>
        <w:tc>
          <w:tcPr>
            <w:tcW w:w="1053" w:type="dxa"/>
          </w:tcPr>
          <w:p w:rsidR="004A7E82" w:rsidRPr="007F5E3B" w:rsidRDefault="004A7E82" w:rsidP="00422298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4A7E82" w:rsidRPr="007F5E3B" w:rsidRDefault="004A7E82" w:rsidP="00422298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4A7E82" w:rsidRPr="007F5E3B" w:rsidRDefault="004A7E82" w:rsidP="00422298">
            <w:pPr>
              <w:pStyle w:val="TableParagraph"/>
              <w:rPr>
                <w:sz w:val="20"/>
              </w:rPr>
            </w:pPr>
          </w:p>
        </w:tc>
        <w:tc>
          <w:tcPr>
            <w:tcW w:w="1666" w:type="dxa"/>
          </w:tcPr>
          <w:p w:rsidR="004A7E82" w:rsidRPr="007F5E3B" w:rsidRDefault="004A7E82" w:rsidP="00422298">
            <w:pPr>
              <w:pStyle w:val="TableParagraph"/>
              <w:rPr>
                <w:sz w:val="20"/>
              </w:rPr>
            </w:pPr>
          </w:p>
        </w:tc>
      </w:tr>
      <w:tr w:rsidR="004A7E82" w:rsidTr="00422298">
        <w:trPr>
          <w:trHeight w:val="275"/>
        </w:trPr>
        <w:tc>
          <w:tcPr>
            <w:tcW w:w="816" w:type="dxa"/>
          </w:tcPr>
          <w:p w:rsidR="004A7E82" w:rsidRPr="007F5E3B" w:rsidRDefault="004A7E82" w:rsidP="00422298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 w:rsidRPr="007F5E3B">
              <w:rPr>
                <w:sz w:val="24"/>
              </w:rPr>
              <w:t>3</w:t>
            </w:r>
          </w:p>
        </w:tc>
        <w:tc>
          <w:tcPr>
            <w:tcW w:w="2350" w:type="dxa"/>
          </w:tcPr>
          <w:p w:rsidR="004A7E82" w:rsidRPr="007F5E3B" w:rsidRDefault="004A7E82" w:rsidP="00422298">
            <w:pPr>
              <w:pStyle w:val="TableParagraph"/>
              <w:rPr>
                <w:sz w:val="20"/>
              </w:rPr>
            </w:pPr>
          </w:p>
        </w:tc>
        <w:tc>
          <w:tcPr>
            <w:tcW w:w="1053" w:type="dxa"/>
          </w:tcPr>
          <w:p w:rsidR="004A7E82" w:rsidRPr="007F5E3B" w:rsidRDefault="004A7E82" w:rsidP="00422298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4A7E82" w:rsidRPr="007F5E3B" w:rsidRDefault="004A7E82" w:rsidP="00422298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4A7E82" w:rsidRPr="007F5E3B" w:rsidRDefault="004A7E82" w:rsidP="00422298">
            <w:pPr>
              <w:pStyle w:val="TableParagraph"/>
              <w:rPr>
                <w:sz w:val="20"/>
              </w:rPr>
            </w:pPr>
          </w:p>
        </w:tc>
        <w:tc>
          <w:tcPr>
            <w:tcW w:w="1666" w:type="dxa"/>
          </w:tcPr>
          <w:p w:rsidR="004A7E82" w:rsidRPr="007F5E3B" w:rsidRDefault="004A7E82" w:rsidP="00422298">
            <w:pPr>
              <w:pStyle w:val="TableParagraph"/>
              <w:rPr>
                <w:sz w:val="20"/>
              </w:rPr>
            </w:pPr>
          </w:p>
        </w:tc>
      </w:tr>
    </w:tbl>
    <w:p w:rsidR="004A7E82" w:rsidRDefault="004A7E82" w:rsidP="004A7E82"/>
    <w:p w:rsidR="004A7E82" w:rsidRPr="004A7E82" w:rsidRDefault="004A7E82" w:rsidP="004A7E82">
      <w:pPr>
        <w:tabs>
          <w:tab w:val="left" w:pos="5985"/>
        </w:tabs>
        <w:rPr>
          <w:rFonts w:ascii="Times New Roman" w:hAnsi="Times New Roman" w:cs="Times New Roman"/>
          <w:sz w:val="28"/>
          <w:szCs w:val="28"/>
        </w:rPr>
      </w:pPr>
    </w:p>
    <w:sectPr w:rsidR="004A7E82" w:rsidRPr="004A7E82" w:rsidSect="00E82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6654B"/>
    <w:multiLevelType w:val="hybridMultilevel"/>
    <w:tmpl w:val="8C5E8616"/>
    <w:lvl w:ilvl="0" w:tplc="78886D26">
      <w:start w:val="1"/>
      <w:numFmt w:val="decimal"/>
      <w:lvlText w:val="%1."/>
      <w:lvlJc w:val="left"/>
      <w:pPr>
        <w:ind w:left="222" w:hanging="24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1" w:tplc="DADCABAE">
      <w:numFmt w:val="bullet"/>
      <w:lvlText w:val="•"/>
      <w:lvlJc w:val="left"/>
      <w:pPr>
        <w:ind w:left="1178" w:hanging="247"/>
      </w:pPr>
      <w:rPr>
        <w:rFonts w:hint="default"/>
        <w:lang w:val="ru-RU" w:eastAsia="ru-RU" w:bidi="ru-RU"/>
      </w:rPr>
    </w:lvl>
    <w:lvl w:ilvl="2" w:tplc="AF56E418">
      <w:numFmt w:val="bullet"/>
      <w:lvlText w:val="•"/>
      <w:lvlJc w:val="left"/>
      <w:pPr>
        <w:ind w:left="2137" w:hanging="247"/>
      </w:pPr>
      <w:rPr>
        <w:rFonts w:hint="default"/>
        <w:lang w:val="ru-RU" w:eastAsia="ru-RU" w:bidi="ru-RU"/>
      </w:rPr>
    </w:lvl>
    <w:lvl w:ilvl="3" w:tplc="F612B2FE">
      <w:numFmt w:val="bullet"/>
      <w:lvlText w:val="•"/>
      <w:lvlJc w:val="left"/>
      <w:pPr>
        <w:ind w:left="3095" w:hanging="247"/>
      </w:pPr>
      <w:rPr>
        <w:rFonts w:hint="default"/>
        <w:lang w:val="ru-RU" w:eastAsia="ru-RU" w:bidi="ru-RU"/>
      </w:rPr>
    </w:lvl>
    <w:lvl w:ilvl="4" w:tplc="611C0504">
      <w:numFmt w:val="bullet"/>
      <w:lvlText w:val="•"/>
      <w:lvlJc w:val="left"/>
      <w:pPr>
        <w:ind w:left="4054" w:hanging="247"/>
      </w:pPr>
      <w:rPr>
        <w:rFonts w:hint="default"/>
        <w:lang w:val="ru-RU" w:eastAsia="ru-RU" w:bidi="ru-RU"/>
      </w:rPr>
    </w:lvl>
    <w:lvl w:ilvl="5" w:tplc="E1807DFC">
      <w:numFmt w:val="bullet"/>
      <w:lvlText w:val="•"/>
      <w:lvlJc w:val="left"/>
      <w:pPr>
        <w:ind w:left="5013" w:hanging="247"/>
      </w:pPr>
      <w:rPr>
        <w:rFonts w:hint="default"/>
        <w:lang w:val="ru-RU" w:eastAsia="ru-RU" w:bidi="ru-RU"/>
      </w:rPr>
    </w:lvl>
    <w:lvl w:ilvl="6" w:tplc="8F923DC2">
      <w:numFmt w:val="bullet"/>
      <w:lvlText w:val="•"/>
      <w:lvlJc w:val="left"/>
      <w:pPr>
        <w:ind w:left="5971" w:hanging="247"/>
      </w:pPr>
      <w:rPr>
        <w:rFonts w:hint="default"/>
        <w:lang w:val="ru-RU" w:eastAsia="ru-RU" w:bidi="ru-RU"/>
      </w:rPr>
    </w:lvl>
    <w:lvl w:ilvl="7" w:tplc="964A2BB8">
      <w:numFmt w:val="bullet"/>
      <w:lvlText w:val="•"/>
      <w:lvlJc w:val="left"/>
      <w:pPr>
        <w:ind w:left="6930" w:hanging="247"/>
      </w:pPr>
      <w:rPr>
        <w:rFonts w:hint="default"/>
        <w:lang w:val="ru-RU" w:eastAsia="ru-RU" w:bidi="ru-RU"/>
      </w:rPr>
    </w:lvl>
    <w:lvl w:ilvl="8" w:tplc="79F4F9C6">
      <w:numFmt w:val="bullet"/>
      <w:lvlText w:val="•"/>
      <w:lvlJc w:val="left"/>
      <w:pPr>
        <w:ind w:left="7889" w:hanging="247"/>
      </w:pPr>
      <w:rPr>
        <w:rFonts w:hint="default"/>
        <w:lang w:val="ru-RU" w:eastAsia="ru-RU" w:bidi="ru-RU"/>
      </w:rPr>
    </w:lvl>
  </w:abstractNum>
  <w:abstractNum w:abstractNumId="1">
    <w:nsid w:val="1FA25438"/>
    <w:multiLevelType w:val="hybridMultilevel"/>
    <w:tmpl w:val="B156D3AE"/>
    <w:lvl w:ilvl="0" w:tplc="6A7EC4D2">
      <w:start w:val="21"/>
      <w:numFmt w:val="decimal"/>
      <w:lvlText w:val="%1."/>
      <w:lvlJc w:val="left"/>
      <w:pPr>
        <w:ind w:left="222" w:hanging="369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1" w:tplc="502AE586">
      <w:numFmt w:val="bullet"/>
      <w:lvlText w:val="•"/>
      <w:lvlJc w:val="left"/>
      <w:pPr>
        <w:ind w:left="1178" w:hanging="369"/>
      </w:pPr>
      <w:rPr>
        <w:rFonts w:hint="default"/>
        <w:lang w:val="ru-RU" w:eastAsia="ru-RU" w:bidi="ru-RU"/>
      </w:rPr>
    </w:lvl>
    <w:lvl w:ilvl="2" w:tplc="D2CC5F86">
      <w:numFmt w:val="bullet"/>
      <w:lvlText w:val="•"/>
      <w:lvlJc w:val="left"/>
      <w:pPr>
        <w:ind w:left="2137" w:hanging="369"/>
      </w:pPr>
      <w:rPr>
        <w:rFonts w:hint="default"/>
        <w:lang w:val="ru-RU" w:eastAsia="ru-RU" w:bidi="ru-RU"/>
      </w:rPr>
    </w:lvl>
    <w:lvl w:ilvl="3" w:tplc="1004D332">
      <w:numFmt w:val="bullet"/>
      <w:lvlText w:val="•"/>
      <w:lvlJc w:val="left"/>
      <w:pPr>
        <w:ind w:left="3095" w:hanging="369"/>
      </w:pPr>
      <w:rPr>
        <w:rFonts w:hint="default"/>
        <w:lang w:val="ru-RU" w:eastAsia="ru-RU" w:bidi="ru-RU"/>
      </w:rPr>
    </w:lvl>
    <w:lvl w:ilvl="4" w:tplc="AEB6314E">
      <w:numFmt w:val="bullet"/>
      <w:lvlText w:val="•"/>
      <w:lvlJc w:val="left"/>
      <w:pPr>
        <w:ind w:left="4054" w:hanging="369"/>
      </w:pPr>
      <w:rPr>
        <w:rFonts w:hint="default"/>
        <w:lang w:val="ru-RU" w:eastAsia="ru-RU" w:bidi="ru-RU"/>
      </w:rPr>
    </w:lvl>
    <w:lvl w:ilvl="5" w:tplc="EEBC261E">
      <w:numFmt w:val="bullet"/>
      <w:lvlText w:val="•"/>
      <w:lvlJc w:val="left"/>
      <w:pPr>
        <w:ind w:left="5013" w:hanging="369"/>
      </w:pPr>
      <w:rPr>
        <w:rFonts w:hint="default"/>
        <w:lang w:val="ru-RU" w:eastAsia="ru-RU" w:bidi="ru-RU"/>
      </w:rPr>
    </w:lvl>
    <w:lvl w:ilvl="6" w:tplc="B78C1D78">
      <w:numFmt w:val="bullet"/>
      <w:lvlText w:val="•"/>
      <w:lvlJc w:val="left"/>
      <w:pPr>
        <w:ind w:left="5971" w:hanging="369"/>
      </w:pPr>
      <w:rPr>
        <w:rFonts w:hint="default"/>
        <w:lang w:val="ru-RU" w:eastAsia="ru-RU" w:bidi="ru-RU"/>
      </w:rPr>
    </w:lvl>
    <w:lvl w:ilvl="7" w:tplc="F55ECE48">
      <w:numFmt w:val="bullet"/>
      <w:lvlText w:val="•"/>
      <w:lvlJc w:val="left"/>
      <w:pPr>
        <w:ind w:left="6930" w:hanging="369"/>
      </w:pPr>
      <w:rPr>
        <w:rFonts w:hint="default"/>
        <w:lang w:val="ru-RU" w:eastAsia="ru-RU" w:bidi="ru-RU"/>
      </w:rPr>
    </w:lvl>
    <w:lvl w:ilvl="8" w:tplc="21DA049A">
      <w:numFmt w:val="bullet"/>
      <w:lvlText w:val="•"/>
      <w:lvlJc w:val="left"/>
      <w:pPr>
        <w:ind w:left="7889" w:hanging="369"/>
      </w:pPr>
      <w:rPr>
        <w:rFonts w:hint="default"/>
        <w:lang w:val="ru-RU" w:eastAsia="ru-RU" w:bidi="ru-RU"/>
      </w:rPr>
    </w:lvl>
  </w:abstractNum>
  <w:abstractNum w:abstractNumId="2">
    <w:nsid w:val="4CB22007"/>
    <w:multiLevelType w:val="hybridMultilevel"/>
    <w:tmpl w:val="B52E5012"/>
    <w:lvl w:ilvl="0" w:tplc="30D25326">
      <w:start w:val="5"/>
      <w:numFmt w:val="decimal"/>
      <w:lvlText w:val="%1."/>
      <w:lvlJc w:val="left"/>
      <w:pPr>
        <w:ind w:left="468" w:hanging="24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1" w:tplc="4BCA1838">
      <w:numFmt w:val="bullet"/>
      <w:lvlText w:val="•"/>
      <w:lvlJc w:val="left"/>
      <w:pPr>
        <w:ind w:left="1394" w:hanging="247"/>
      </w:pPr>
      <w:rPr>
        <w:rFonts w:hint="default"/>
        <w:lang w:val="ru-RU" w:eastAsia="ru-RU" w:bidi="ru-RU"/>
      </w:rPr>
    </w:lvl>
    <w:lvl w:ilvl="2" w:tplc="7E62D2A4">
      <w:numFmt w:val="bullet"/>
      <w:lvlText w:val="•"/>
      <w:lvlJc w:val="left"/>
      <w:pPr>
        <w:ind w:left="2329" w:hanging="247"/>
      </w:pPr>
      <w:rPr>
        <w:rFonts w:hint="default"/>
        <w:lang w:val="ru-RU" w:eastAsia="ru-RU" w:bidi="ru-RU"/>
      </w:rPr>
    </w:lvl>
    <w:lvl w:ilvl="3" w:tplc="72BE7826">
      <w:numFmt w:val="bullet"/>
      <w:lvlText w:val="•"/>
      <w:lvlJc w:val="left"/>
      <w:pPr>
        <w:ind w:left="3263" w:hanging="247"/>
      </w:pPr>
      <w:rPr>
        <w:rFonts w:hint="default"/>
        <w:lang w:val="ru-RU" w:eastAsia="ru-RU" w:bidi="ru-RU"/>
      </w:rPr>
    </w:lvl>
    <w:lvl w:ilvl="4" w:tplc="BE5E8FC0">
      <w:numFmt w:val="bullet"/>
      <w:lvlText w:val="•"/>
      <w:lvlJc w:val="left"/>
      <w:pPr>
        <w:ind w:left="4198" w:hanging="247"/>
      </w:pPr>
      <w:rPr>
        <w:rFonts w:hint="default"/>
        <w:lang w:val="ru-RU" w:eastAsia="ru-RU" w:bidi="ru-RU"/>
      </w:rPr>
    </w:lvl>
    <w:lvl w:ilvl="5" w:tplc="33A6CFA8">
      <w:numFmt w:val="bullet"/>
      <w:lvlText w:val="•"/>
      <w:lvlJc w:val="left"/>
      <w:pPr>
        <w:ind w:left="5133" w:hanging="247"/>
      </w:pPr>
      <w:rPr>
        <w:rFonts w:hint="default"/>
        <w:lang w:val="ru-RU" w:eastAsia="ru-RU" w:bidi="ru-RU"/>
      </w:rPr>
    </w:lvl>
    <w:lvl w:ilvl="6" w:tplc="EBDE498C">
      <w:numFmt w:val="bullet"/>
      <w:lvlText w:val="•"/>
      <w:lvlJc w:val="left"/>
      <w:pPr>
        <w:ind w:left="6067" w:hanging="247"/>
      </w:pPr>
      <w:rPr>
        <w:rFonts w:hint="default"/>
        <w:lang w:val="ru-RU" w:eastAsia="ru-RU" w:bidi="ru-RU"/>
      </w:rPr>
    </w:lvl>
    <w:lvl w:ilvl="7" w:tplc="DE400070">
      <w:numFmt w:val="bullet"/>
      <w:lvlText w:val="•"/>
      <w:lvlJc w:val="left"/>
      <w:pPr>
        <w:ind w:left="7002" w:hanging="247"/>
      </w:pPr>
      <w:rPr>
        <w:rFonts w:hint="default"/>
        <w:lang w:val="ru-RU" w:eastAsia="ru-RU" w:bidi="ru-RU"/>
      </w:rPr>
    </w:lvl>
    <w:lvl w:ilvl="8" w:tplc="23B41904">
      <w:numFmt w:val="bullet"/>
      <w:lvlText w:val="•"/>
      <w:lvlJc w:val="left"/>
      <w:pPr>
        <w:ind w:left="7937" w:hanging="247"/>
      </w:pPr>
      <w:rPr>
        <w:rFonts w:hint="default"/>
        <w:lang w:val="ru-RU" w:eastAsia="ru-RU" w:bidi="ru-RU"/>
      </w:rPr>
    </w:lvl>
  </w:abstractNum>
  <w:abstractNum w:abstractNumId="3">
    <w:nsid w:val="5FCE3C15"/>
    <w:multiLevelType w:val="hybridMultilevel"/>
    <w:tmpl w:val="7EAAA774"/>
    <w:lvl w:ilvl="0" w:tplc="C11E3E64">
      <w:start w:val="10"/>
      <w:numFmt w:val="decimal"/>
      <w:lvlText w:val="%1."/>
      <w:lvlJc w:val="left"/>
      <w:pPr>
        <w:ind w:left="222" w:hanging="369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1" w:tplc="F6CA5FCE">
      <w:numFmt w:val="bullet"/>
      <w:lvlText w:val="•"/>
      <w:lvlJc w:val="left"/>
      <w:pPr>
        <w:ind w:left="1178" w:hanging="369"/>
      </w:pPr>
      <w:rPr>
        <w:rFonts w:hint="default"/>
        <w:lang w:val="ru-RU" w:eastAsia="ru-RU" w:bidi="ru-RU"/>
      </w:rPr>
    </w:lvl>
    <w:lvl w:ilvl="2" w:tplc="FD52B90E">
      <w:numFmt w:val="bullet"/>
      <w:lvlText w:val="•"/>
      <w:lvlJc w:val="left"/>
      <w:pPr>
        <w:ind w:left="2137" w:hanging="369"/>
      </w:pPr>
      <w:rPr>
        <w:rFonts w:hint="default"/>
        <w:lang w:val="ru-RU" w:eastAsia="ru-RU" w:bidi="ru-RU"/>
      </w:rPr>
    </w:lvl>
    <w:lvl w:ilvl="3" w:tplc="C2F4BE64">
      <w:numFmt w:val="bullet"/>
      <w:lvlText w:val="•"/>
      <w:lvlJc w:val="left"/>
      <w:pPr>
        <w:ind w:left="3095" w:hanging="369"/>
      </w:pPr>
      <w:rPr>
        <w:rFonts w:hint="default"/>
        <w:lang w:val="ru-RU" w:eastAsia="ru-RU" w:bidi="ru-RU"/>
      </w:rPr>
    </w:lvl>
    <w:lvl w:ilvl="4" w:tplc="8FE00DF2">
      <w:numFmt w:val="bullet"/>
      <w:lvlText w:val="•"/>
      <w:lvlJc w:val="left"/>
      <w:pPr>
        <w:ind w:left="4054" w:hanging="369"/>
      </w:pPr>
      <w:rPr>
        <w:rFonts w:hint="default"/>
        <w:lang w:val="ru-RU" w:eastAsia="ru-RU" w:bidi="ru-RU"/>
      </w:rPr>
    </w:lvl>
    <w:lvl w:ilvl="5" w:tplc="53345FFA">
      <w:numFmt w:val="bullet"/>
      <w:lvlText w:val="•"/>
      <w:lvlJc w:val="left"/>
      <w:pPr>
        <w:ind w:left="5013" w:hanging="369"/>
      </w:pPr>
      <w:rPr>
        <w:rFonts w:hint="default"/>
        <w:lang w:val="ru-RU" w:eastAsia="ru-RU" w:bidi="ru-RU"/>
      </w:rPr>
    </w:lvl>
    <w:lvl w:ilvl="6" w:tplc="69AA1E3C">
      <w:numFmt w:val="bullet"/>
      <w:lvlText w:val="•"/>
      <w:lvlJc w:val="left"/>
      <w:pPr>
        <w:ind w:left="5971" w:hanging="369"/>
      </w:pPr>
      <w:rPr>
        <w:rFonts w:hint="default"/>
        <w:lang w:val="ru-RU" w:eastAsia="ru-RU" w:bidi="ru-RU"/>
      </w:rPr>
    </w:lvl>
    <w:lvl w:ilvl="7" w:tplc="371EC5AC">
      <w:numFmt w:val="bullet"/>
      <w:lvlText w:val="•"/>
      <w:lvlJc w:val="left"/>
      <w:pPr>
        <w:ind w:left="6930" w:hanging="369"/>
      </w:pPr>
      <w:rPr>
        <w:rFonts w:hint="default"/>
        <w:lang w:val="ru-RU" w:eastAsia="ru-RU" w:bidi="ru-RU"/>
      </w:rPr>
    </w:lvl>
    <w:lvl w:ilvl="8" w:tplc="D2D6198C">
      <w:numFmt w:val="bullet"/>
      <w:lvlText w:val="•"/>
      <w:lvlJc w:val="left"/>
      <w:pPr>
        <w:ind w:left="7889" w:hanging="369"/>
      </w:pPr>
      <w:rPr>
        <w:rFonts w:hint="default"/>
        <w:lang w:val="ru-RU" w:eastAsia="ru-RU" w:bidi="ru-RU"/>
      </w:rPr>
    </w:lvl>
  </w:abstractNum>
  <w:abstractNum w:abstractNumId="4">
    <w:nsid w:val="707C2288"/>
    <w:multiLevelType w:val="hybridMultilevel"/>
    <w:tmpl w:val="090A3736"/>
    <w:lvl w:ilvl="0" w:tplc="9A763480">
      <w:start w:val="1"/>
      <w:numFmt w:val="decimal"/>
      <w:lvlText w:val="%1."/>
      <w:lvlJc w:val="left"/>
      <w:pPr>
        <w:ind w:left="555" w:hanging="194"/>
        <w:jc w:val="right"/>
      </w:pPr>
      <w:rPr>
        <w:rFonts w:ascii="Arial" w:eastAsia="Arial" w:hAnsi="Arial" w:cs="Arial" w:hint="default"/>
        <w:color w:val="565656"/>
        <w:spacing w:val="-18"/>
        <w:w w:val="107"/>
        <w:sz w:val="18"/>
        <w:szCs w:val="18"/>
        <w:lang w:val="ru-RU" w:eastAsia="ru-RU" w:bidi="ru-RU"/>
      </w:rPr>
    </w:lvl>
    <w:lvl w:ilvl="1" w:tplc="8F289D5E">
      <w:start w:val="1"/>
      <w:numFmt w:val="upperRoman"/>
      <w:lvlText w:val="%2."/>
      <w:lvlJc w:val="left"/>
      <w:pPr>
        <w:ind w:left="222" w:hanging="72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8ED4FFD2">
      <w:start w:val="1"/>
      <w:numFmt w:val="decimal"/>
      <w:lvlText w:val="%3."/>
      <w:lvlJc w:val="left"/>
      <w:pPr>
        <w:ind w:left="222" w:hanging="33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 w:tplc="C74C4336">
      <w:start w:val="6"/>
      <w:numFmt w:val="decimal"/>
      <w:lvlText w:val="%4."/>
      <w:lvlJc w:val="left"/>
      <w:pPr>
        <w:ind w:left="222" w:hanging="49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4" w:tplc="CC4C1BFC">
      <w:numFmt w:val="bullet"/>
      <w:lvlText w:val="•"/>
      <w:lvlJc w:val="left"/>
      <w:pPr>
        <w:ind w:left="3642" w:hanging="494"/>
      </w:pPr>
      <w:rPr>
        <w:rFonts w:hint="default"/>
        <w:lang w:val="ru-RU" w:eastAsia="ru-RU" w:bidi="ru-RU"/>
      </w:rPr>
    </w:lvl>
    <w:lvl w:ilvl="5" w:tplc="DF44BE22">
      <w:numFmt w:val="bullet"/>
      <w:lvlText w:val="•"/>
      <w:lvlJc w:val="left"/>
      <w:pPr>
        <w:ind w:left="4669" w:hanging="494"/>
      </w:pPr>
      <w:rPr>
        <w:rFonts w:hint="default"/>
        <w:lang w:val="ru-RU" w:eastAsia="ru-RU" w:bidi="ru-RU"/>
      </w:rPr>
    </w:lvl>
    <w:lvl w:ilvl="6" w:tplc="CDFE1E2A">
      <w:numFmt w:val="bullet"/>
      <w:lvlText w:val="•"/>
      <w:lvlJc w:val="left"/>
      <w:pPr>
        <w:ind w:left="5696" w:hanging="494"/>
      </w:pPr>
      <w:rPr>
        <w:rFonts w:hint="default"/>
        <w:lang w:val="ru-RU" w:eastAsia="ru-RU" w:bidi="ru-RU"/>
      </w:rPr>
    </w:lvl>
    <w:lvl w:ilvl="7" w:tplc="87AEB4F0">
      <w:numFmt w:val="bullet"/>
      <w:lvlText w:val="•"/>
      <w:lvlJc w:val="left"/>
      <w:pPr>
        <w:ind w:left="6724" w:hanging="494"/>
      </w:pPr>
      <w:rPr>
        <w:rFonts w:hint="default"/>
        <w:lang w:val="ru-RU" w:eastAsia="ru-RU" w:bidi="ru-RU"/>
      </w:rPr>
    </w:lvl>
    <w:lvl w:ilvl="8" w:tplc="DDBC176A">
      <w:numFmt w:val="bullet"/>
      <w:lvlText w:val="•"/>
      <w:lvlJc w:val="left"/>
      <w:pPr>
        <w:ind w:left="7751" w:hanging="494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853BF"/>
    <w:rsid w:val="004A7E82"/>
    <w:rsid w:val="005853BF"/>
    <w:rsid w:val="00B850FD"/>
    <w:rsid w:val="00E82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5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53B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A7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E82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1"/>
    <w:qFormat/>
    <w:rsid w:val="004A7E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rsid w:val="004A7E82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Heading1">
    <w:name w:val="Heading 1"/>
    <w:basedOn w:val="a"/>
    <w:uiPriority w:val="1"/>
    <w:qFormat/>
    <w:rsid w:val="004A7E82"/>
    <w:pPr>
      <w:widowControl w:val="0"/>
      <w:autoSpaceDE w:val="0"/>
      <w:autoSpaceDN w:val="0"/>
      <w:spacing w:after="0" w:line="240" w:lineRule="auto"/>
      <w:ind w:left="1273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9">
    <w:name w:val="List Paragraph"/>
    <w:basedOn w:val="a"/>
    <w:uiPriority w:val="1"/>
    <w:qFormat/>
    <w:rsid w:val="004A7E82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4A7E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a">
    <w:name w:val="No Spacing"/>
    <w:uiPriority w:val="1"/>
    <w:qFormat/>
    <w:rsid w:val="004A7E8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9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1066</Words>
  <Characters>6077</Characters>
  <Application>Microsoft Office Word</Application>
  <DocSecurity>0</DocSecurity>
  <Lines>50</Lines>
  <Paragraphs>14</Paragraphs>
  <ScaleCrop>false</ScaleCrop>
  <Company/>
  <LinksUpToDate>false</LinksUpToDate>
  <CharactersWithSpaces>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Барсуковы</dc:creator>
  <cp:keywords/>
  <dc:description/>
  <cp:lastModifiedBy>Барсуковы</cp:lastModifiedBy>
  <cp:revision>4</cp:revision>
  <cp:lastPrinted>2020-12-20T11:14:00Z</cp:lastPrinted>
  <dcterms:created xsi:type="dcterms:W3CDTF">2020-12-20T11:11:00Z</dcterms:created>
  <dcterms:modified xsi:type="dcterms:W3CDTF">2020-12-22T15:55:00Z</dcterms:modified>
</cp:coreProperties>
</file>